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F8B6" w14:textId="55D76A39" w:rsidR="00983A0B" w:rsidRDefault="00B20BD2" w:rsidP="001219B7">
      <w:pPr>
        <w:autoSpaceDE w:val="0"/>
        <w:spacing w:after="200"/>
        <w:mirrorIndents/>
        <w:jc w:val="both"/>
        <w:rPr>
          <w:rFonts w:asciiTheme="minorHAnsi" w:hAnsiTheme="minorHAnsi" w:cstheme="minorHAnsi"/>
          <w:sz w:val="22"/>
          <w:szCs w:val="22"/>
        </w:rPr>
      </w:pPr>
      <w:r w:rsidRPr="00B20BD2">
        <w:rPr>
          <w:rFonts w:asciiTheme="minorHAnsi" w:hAnsiTheme="minorHAnsi" w:cstheme="minorHAnsi"/>
          <w:b/>
          <w:bCs/>
          <w:sz w:val="22"/>
          <w:szCs w:val="22"/>
          <w:u w:val="single"/>
        </w:rPr>
        <w:t>ALLEGATO B</w:t>
      </w:r>
      <w:r w:rsidRPr="001219B7">
        <w:rPr>
          <w:rFonts w:asciiTheme="minorHAnsi" w:hAnsiTheme="minorHAnsi" w:cstheme="minorHAnsi"/>
          <w:b/>
          <w:bCs/>
          <w:sz w:val="22"/>
          <w:szCs w:val="22"/>
        </w:rPr>
        <w:t xml:space="preserve">: </w:t>
      </w:r>
      <w:r w:rsidRPr="00B20BD2">
        <w:rPr>
          <w:rFonts w:asciiTheme="minorHAnsi" w:hAnsiTheme="minorHAnsi" w:cstheme="minorHAnsi"/>
          <w:sz w:val="22"/>
          <w:szCs w:val="22"/>
        </w:rPr>
        <w:t xml:space="preserve">GRIGLIA DI VALUTAZIONE DEI TITOLI PER </w:t>
      </w:r>
      <w:r w:rsidR="004B17B9">
        <w:rPr>
          <w:rFonts w:asciiTheme="minorHAnsi" w:hAnsiTheme="minorHAnsi" w:cstheme="minorHAnsi"/>
          <w:sz w:val="22"/>
          <w:szCs w:val="22"/>
        </w:rPr>
        <w:t>DOCENTI INTERNI/ESTERNI</w:t>
      </w:r>
    </w:p>
    <w:p w14:paraId="5A4361A0" w14:textId="77777777" w:rsidR="004B17B9" w:rsidRDefault="004B17B9" w:rsidP="004B17B9">
      <w:pPr>
        <w:autoSpaceDE w:val="0"/>
        <w:autoSpaceDN w:val="0"/>
        <w:adjustRightInd w:val="0"/>
        <w:rPr>
          <w:rFonts w:ascii="CIDFont+F1" w:hAnsi="CIDFont+F1" w:cs="CIDFont+F1"/>
        </w:rPr>
      </w:pPr>
      <w:bookmarkStart w:id="0" w:name="_Hlk179282096"/>
    </w:p>
    <w:p w14:paraId="2E1E56A2" w14:textId="47531B19" w:rsidR="004B17B9" w:rsidRDefault="004B17B9" w:rsidP="004B17B9">
      <w:pPr>
        <w:autoSpaceDE w:val="0"/>
        <w:autoSpaceDN w:val="0"/>
        <w:adjustRightInd w:val="0"/>
        <w:rPr>
          <w:rFonts w:ascii="CIDFont+F1" w:hAnsi="CIDFont+F1" w:cs="CIDFont+F1"/>
        </w:rPr>
      </w:pPr>
      <w:bookmarkStart w:id="1" w:name="_GoBack"/>
      <w:bookmarkEnd w:id="1"/>
      <w:r>
        <w:rPr>
          <w:rFonts w:ascii="CIDFont+F1" w:hAnsi="CIDFont+F1" w:cs="CIDFont+F1"/>
        </w:rPr>
        <w:t xml:space="preserve">AVVIO DI UNA PROCEDURA </w:t>
      </w:r>
      <w:bookmarkStart w:id="2" w:name="_Hlk187760868"/>
      <w:r>
        <w:rPr>
          <w:rFonts w:ascii="CIDFont+F1" w:hAnsi="CIDFont+F1" w:cs="CIDFont+F1"/>
        </w:rPr>
        <w:t>DI SELEZIONE DI PERSONALE INTERNO/ESTERNO per l’attribuzione dell’incarico per n. 6 figure di esperto formatore / tutor per lo svolgimento di n.3 “Laboratorio di formazione sul campo”, in presenza, riservato al personale scolastico di questo Istituto, relativo al PNRR “Formazione del personale scolastico per la transizione digitale</w:t>
      </w:r>
    </w:p>
    <w:bookmarkEnd w:id="2"/>
    <w:p w14:paraId="5CEE5925" w14:textId="77777777" w:rsidR="004B17B9" w:rsidRDefault="004B17B9" w:rsidP="004B17B9">
      <w:pPr>
        <w:autoSpaceDE w:val="0"/>
        <w:autoSpaceDN w:val="0"/>
        <w:adjustRightInd w:val="0"/>
        <w:rPr>
          <w:rFonts w:ascii="CIDFont+F1" w:hAnsi="CIDFont+F1" w:cs="CIDFont+F1"/>
        </w:rPr>
      </w:pPr>
      <w:r>
        <w:rPr>
          <w:rFonts w:ascii="CIDFont+F1" w:hAnsi="CIDFont+F1" w:cs="CIDFont+F1"/>
        </w:rPr>
        <w:t>M4C1I2.1-2023-1222 nelle scuole statali (D.M. 66/2023)”,</w:t>
      </w:r>
    </w:p>
    <w:p w14:paraId="01DE42B1" w14:textId="77777777" w:rsidR="00950F59" w:rsidRPr="001E49B8" w:rsidRDefault="00950F59" w:rsidP="00950F59">
      <w:pPr>
        <w:widowControl w:val="0"/>
        <w:tabs>
          <w:tab w:val="left" w:pos="1733"/>
        </w:tabs>
        <w:autoSpaceDE w:val="0"/>
        <w:autoSpaceDN w:val="0"/>
        <w:ind w:right="284"/>
        <w:rPr>
          <w:rFonts w:ascii="Calibri" w:eastAsia="Calibri" w:hAnsi="Calibri" w:cs="Calibri"/>
          <w:bCs/>
          <w:iCs/>
          <w:sz w:val="22"/>
          <w:szCs w:val="22"/>
          <w:lang w:eastAsia="en-US"/>
        </w:rPr>
      </w:pPr>
      <w:r w:rsidRPr="001E49B8">
        <w:rPr>
          <w:rFonts w:ascii="Calibri" w:eastAsia="Calibri" w:hAnsi="Calibri" w:cs="Calibri"/>
          <w:bCs/>
          <w:iCs/>
          <w:sz w:val="22"/>
          <w:szCs w:val="22"/>
          <w:lang w:eastAsia="en-US"/>
        </w:rPr>
        <w:t>CNP: M4C1I3.1-2023-1143-P-29412</w:t>
      </w:r>
    </w:p>
    <w:p w14:paraId="46B13713" w14:textId="77777777" w:rsidR="00950F59" w:rsidRPr="001E49B8" w:rsidRDefault="00950F59" w:rsidP="00950F59">
      <w:pPr>
        <w:widowControl w:val="0"/>
        <w:tabs>
          <w:tab w:val="left" w:pos="1733"/>
        </w:tabs>
        <w:autoSpaceDE w:val="0"/>
        <w:autoSpaceDN w:val="0"/>
        <w:ind w:right="284"/>
        <w:rPr>
          <w:rFonts w:ascii="Calibri" w:eastAsia="Calibri" w:hAnsi="Calibri" w:cs="Calibri"/>
          <w:bCs/>
          <w:iCs/>
          <w:sz w:val="22"/>
          <w:szCs w:val="22"/>
          <w:lang w:eastAsia="en-US"/>
        </w:rPr>
      </w:pPr>
      <w:r w:rsidRPr="001E49B8">
        <w:rPr>
          <w:rFonts w:ascii="Calibri" w:eastAsia="Calibri" w:hAnsi="Calibri" w:cs="Calibri"/>
          <w:bCs/>
          <w:iCs/>
          <w:sz w:val="22"/>
          <w:szCs w:val="22"/>
          <w:lang w:eastAsia="en-US"/>
        </w:rPr>
        <w:t>CUP: J14D23004250006</w:t>
      </w:r>
    </w:p>
    <w:bookmarkEnd w:id="0"/>
    <w:p w14:paraId="287B5D1D" w14:textId="77777777" w:rsidR="00EB65AF" w:rsidRPr="001219B7" w:rsidRDefault="00EB65AF" w:rsidP="001219B7">
      <w:pPr>
        <w:autoSpaceDE w:val="0"/>
        <w:spacing w:after="200"/>
        <w:mirrorIndents/>
        <w:jc w:val="both"/>
        <w:rPr>
          <w:rFonts w:asciiTheme="minorHAnsi" w:eastAsiaTheme="minorEastAsia" w:hAnsiTheme="minorHAnsi" w:cstheme="minorHAnsi"/>
          <w:sz w:val="22"/>
          <w:szCs w:val="22"/>
        </w:rPr>
      </w:pPr>
    </w:p>
    <w:tbl>
      <w:tblPr>
        <w:tblW w:w="9884" w:type="dxa"/>
        <w:jc w:val="center"/>
        <w:tblLayout w:type="fixed"/>
        <w:tblLook w:val="0000" w:firstRow="0" w:lastRow="0" w:firstColumn="0" w:lastColumn="0" w:noHBand="0" w:noVBand="0"/>
      </w:tblPr>
      <w:tblGrid>
        <w:gridCol w:w="3203"/>
        <w:gridCol w:w="1090"/>
        <w:gridCol w:w="1090"/>
        <w:gridCol w:w="1397"/>
        <w:gridCol w:w="1560"/>
        <w:gridCol w:w="1544"/>
      </w:tblGrid>
      <w:tr w:rsidR="00983A0B" w:rsidRPr="003B27C5" w14:paraId="766D7393" w14:textId="77777777" w:rsidTr="00EB65AF">
        <w:trPr>
          <w:jc w:val="center"/>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6AB34C" w14:textId="432A92E5" w:rsidR="00983A0B" w:rsidRPr="003B27C5" w:rsidRDefault="00983A0B" w:rsidP="004B17B9">
            <w:pPr>
              <w:pStyle w:val="Paragrafoelenco"/>
              <w:contextualSpacing w:val="0"/>
              <w:jc w:val="both"/>
              <w:rPr>
                <w:rFonts w:asciiTheme="minorHAnsi" w:hAnsiTheme="minorHAnsi" w:cstheme="minorHAnsi"/>
                <w:b/>
                <w:sz w:val="18"/>
                <w:szCs w:val="18"/>
              </w:rPr>
            </w:pPr>
          </w:p>
        </w:tc>
      </w:tr>
      <w:tr w:rsidR="00983A0B" w:rsidRPr="003B27C5" w14:paraId="2E2087F1" w14:textId="77777777" w:rsidTr="00EB65AF">
        <w:trPr>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D6B0A94" w14:textId="5E78734D" w:rsidR="00983A0B" w:rsidRPr="004B17B9" w:rsidRDefault="004B17B9" w:rsidP="003B27C5">
            <w:pPr>
              <w:snapToGrid w:val="0"/>
              <w:jc w:val="both"/>
              <w:rPr>
                <w:rFonts w:asciiTheme="minorHAnsi" w:hAnsiTheme="minorHAnsi" w:cstheme="minorHAnsi"/>
                <w:b/>
                <w:sz w:val="18"/>
                <w:szCs w:val="18"/>
              </w:rPr>
            </w:pPr>
            <w:r w:rsidRPr="004B17B9">
              <w:rPr>
                <w:rFonts w:asciiTheme="minorHAnsi" w:hAnsiTheme="minorHAnsi" w:cstheme="minorHAnsi"/>
                <w:b/>
                <w:sz w:val="20"/>
                <w:szCs w:val="18"/>
              </w:rPr>
              <w:t xml:space="preserve">TITOLI </w:t>
            </w:r>
            <w:r w:rsidRPr="004B17B9">
              <w:rPr>
                <w:rFonts w:asciiTheme="minorHAnsi" w:hAnsiTheme="minorHAnsi" w:cstheme="minorHAnsi"/>
                <w:b/>
                <w:sz w:val="20"/>
                <w:szCs w:val="18"/>
              </w:rPr>
              <w:t xml:space="preserve">E </w:t>
            </w:r>
            <w:r w:rsidRPr="004B17B9">
              <w:rPr>
                <w:rFonts w:asciiTheme="minorHAnsi" w:hAnsiTheme="minorHAnsi" w:cstheme="minorHAnsi"/>
                <w:b/>
                <w:sz w:val="20"/>
                <w:szCs w:val="18"/>
              </w:rPr>
              <w:t>PUNTEGGIO (Max 20 punti)</w:t>
            </w:r>
          </w:p>
        </w:tc>
        <w:tc>
          <w:tcPr>
            <w:tcW w:w="1397" w:type="dxa"/>
            <w:tcBorders>
              <w:top w:val="single" w:sz="4" w:space="0" w:color="000000"/>
              <w:left w:val="single" w:sz="4" w:space="0" w:color="000000"/>
              <w:bottom w:val="single" w:sz="4" w:space="0" w:color="000000"/>
            </w:tcBorders>
            <w:shd w:val="clear" w:color="auto" w:fill="auto"/>
          </w:tcPr>
          <w:p w14:paraId="5E817BE6" w14:textId="77777777" w:rsidR="00983A0B" w:rsidRPr="003B27C5" w:rsidRDefault="00983A0B" w:rsidP="001219B7">
            <w:pPr>
              <w:jc w:val="both"/>
              <w:rPr>
                <w:rFonts w:asciiTheme="minorHAnsi" w:hAnsiTheme="minorHAnsi" w:cstheme="minorHAnsi"/>
                <w:b/>
                <w:sz w:val="18"/>
                <w:szCs w:val="18"/>
              </w:rPr>
            </w:pPr>
            <w:r w:rsidRPr="003B27C5">
              <w:rPr>
                <w:rFonts w:asciiTheme="minorHAnsi" w:hAnsiTheme="minorHAnsi" w:cstheme="minorHAnsi"/>
                <w:b/>
                <w:sz w:val="18"/>
                <w:szCs w:val="18"/>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287AFFDF" w14:textId="77777777" w:rsidR="00983A0B" w:rsidRPr="003B27C5" w:rsidRDefault="00983A0B" w:rsidP="003B27C5">
            <w:pPr>
              <w:jc w:val="center"/>
              <w:rPr>
                <w:rFonts w:asciiTheme="minorHAnsi" w:hAnsiTheme="minorHAnsi" w:cstheme="minorHAnsi"/>
                <w:b/>
                <w:sz w:val="18"/>
                <w:szCs w:val="18"/>
              </w:rPr>
            </w:pPr>
            <w:r w:rsidRPr="003B27C5">
              <w:rPr>
                <w:rFonts w:asciiTheme="minorHAnsi" w:hAnsiTheme="minorHAnsi" w:cstheme="minorHAnsi"/>
                <w:b/>
                <w:sz w:val="18"/>
                <w:szCs w:val="18"/>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1B6D546" w14:textId="77777777" w:rsidR="00983A0B" w:rsidRPr="003B27C5" w:rsidRDefault="00983A0B" w:rsidP="003B27C5">
            <w:pPr>
              <w:jc w:val="center"/>
              <w:rPr>
                <w:rFonts w:asciiTheme="minorHAnsi" w:hAnsiTheme="minorHAnsi" w:cstheme="minorHAnsi"/>
                <w:b/>
                <w:sz w:val="18"/>
                <w:szCs w:val="18"/>
              </w:rPr>
            </w:pPr>
            <w:r w:rsidRPr="003B27C5">
              <w:rPr>
                <w:rFonts w:asciiTheme="minorHAnsi" w:hAnsiTheme="minorHAnsi" w:cstheme="minorHAnsi"/>
                <w:b/>
                <w:sz w:val="18"/>
                <w:szCs w:val="18"/>
              </w:rPr>
              <w:t>da compilare a cura della commissione</w:t>
            </w:r>
          </w:p>
        </w:tc>
      </w:tr>
      <w:tr w:rsidR="00983A0B" w:rsidRPr="003B27C5" w14:paraId="4C7DE6AA" w14:textId="77777777" w:rsidTr="00EB65AF">
        <w:trPr>
          <w:jc w:val="center"/>
        </w:trPr>
        <w:tc>
          <w:tcPr>
            <w:tcW w:w="3203" w:type="dxa"/>
            <w:vMerge w:val="restart"/>
            <w:tcBorders>
              <w:top w:val="single" w:sz="4" w:space="0" w:color="000000"/>
              <w:left w:val="single" w:sz="4" w:space="0" w:color="000000"/>
              <w:bottom w:val="single" w:sz="4" w:space="0" w:color="000000"/>
            </w:tcBorders>
            <w:shd w:val="clear" w:color="auto" w:fill="auto"/>
            <w:vAlign w:val="center"/>
          </w:tcPr>
          <w:p w14:paraId="310BF428" w14:textId="6380D33C" w:rsidR="00983A0B" w:rsidRPr="004B17B9" w:rsidRDefault="004B17B9" w:rsidP="001219B7">
            <w:pPr>
              <w:jc w:val="both"/>
              <w:rPr>
                <w:rFonts w:asciiTheme="minorHAnsi" w:hAnsiTheme="minorHAnsi" w:cstheme="minorHAnsi"/>
                <w:sz w:val="18"/>
                <w:szCs w:val="18"/>
              </w:rPr>
            </w:pPr>
            <w:r w:rsidRPr="004B17B9">
              <w:rPr>
                <w:rFonts w:asciiTheme="minorHAnsi" w:hAnsiTheme="minorHAnsi" w:cstheme="minorHAnsi"/>
                <w:sz w:val="18"/>
                <w:szCs w:val="18"/>
              </w:rPr>
              <w:t>Diploma di scuola secondaria superiore</w:t>
            </w:r>
          </w:p>
        </w:tc>
        <w:tc>
          <w:tcPr>
            <w:tcW w:w="1090" w:type="dxa"/>
            <w:vMerge w:val="restart"/>
            <w:tcBorders>
              <w:top w:val="single" w:sz="4" w:space="0" w:color="000000"/>
              <w:left w:val="single" w:sz="4" w:space="0" w:color="000000"/>
            </w:tcBorders>
            <w:shd w:val="clear" w:color="auto" w:fill="auto"/>
            <w:vAlign w:val="center"/>
          </w:tcPr>
          <w:p w14:paraId="32A26093" w14:textId="76C69169" w:rsidR="00983A0B" w:rsidRPr="003B27C5" w:rsidRDefault="00983A0B" w:rsidP="001219B7">
            <w:pPr>
              <w:snapToGrid w:val="0"/>
              <w:jc w:val="both"/>
              <w:rPr>
                <w:rFonts w:asciiTheme="minorHAnsi" w:hAnsiTheme="minorHAnsi" w:cstheme="minorHAnsi"/>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14:paraId="1A5FAA2B" w14:textId="77777777" w:rsidR="00983A0B" w:rsidRPr="003B27C5" w:rsidRDefault="00983A0B" w:rsidP="001219B7">
            <w:pPr>
              <w:jc w:val="both"/>
              <w:rPr>
                <w:rFonts w:asciiTheme="minorHAnsi" w:hAnsiTheme="minorHAnsi" w:cstheme="minorHAnsi"/>
                <w:sz w:val="18"/>
                <w:szCs w:val="18"/>
              </w:rPr>
            </w:pPr>
            <w:r w:rsidRPr="003B27C5">
              <w:rPr>
                <w:rFonts w:asciiTheme="minorHAnsi" w:hAnsiTheme="minorHAnsi" w:cstheme="minorHAnsi"/>
                <w:b/>
                <w:sz w:val="18"/>
                <w:szCs w:val="18"/>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30FE107" w14:textId="77777777" w:rsidR="00983A0B" w:rsidRPr="003B27C5" w:rsidRDefault="00983A0B" w:rsidP="001219B7">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7338A63A" w14:textId="77777777" w:rsidR="00983A0B" w:rsidRPr="003B27C5" w:rsidRDefault="00983A0B" w:rsidP="001219B7">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F35C" w14:textId="77777777" w:rsidR="00983A0B" w:rsidRPr="003B27C5" w:rsidRDefault="00983A0B" w:rsidP="001219B7">
            <w:pPr>
              <w:snapToGrid w:val="0"/>
              <w:jc w:val="both"/>
              <w:rPr>
                <w:rFonts w:asciiTheme="minorHAnsi" w:hAnsiTheme="minorHAnsi" w:cstheme="minorHAnsi"/>
                <w:sz w:val="18"/>
                <w:szCs w:val="18"/>
              </w:rPr>
            </w:pPr>
          </w:p>
        </w:tc>
      </w:tr>
      <w:tr w:rsidR="00983A0B" w:rsidRPr="003B27C5" w14:paraId="451EA598" w14:textId="77777777" w:rsidTr="00EB65AF">
        <w:trPr>
          <w:jc w:val="center"/>
        </w:trPr>
        <w:tc>
          <w:tcPr>
            <w:tcW w:w="3203" w:type="dxa"/>
            <w:vMerge/>
            <w:tcBorders>
              <w:top w:val="single" w:sz="4" w:space="0" w:color="000000"/>
              <w:left w:val="single" w:sz="4" w:space="0" w:color="000000"/>
              <w:bottom w:val="single" w:sz="4" w:space="0" w:color="000000"/>
            </w:tcBorders>
            <w:shd w:val="clear" w:color="auto" w:fill="auto"/>
            <w:vAlign w:val="center"/>
          </w:tcPr>
          <w:p w14:paraId="1506E439" w14:textId="77777777" w:rsidR="00983A0B" w:rsidRPr="004B17B9" w:rsidRDefault="00983A0B" w:rsidP="001219B7">
            <w:pPr>
              <w:snapToGrid w:val="0"/>
              <w:jc w:val="both"/>
              <w:rPr>
                <w:rFonts w:asciiTheme="minorHAnsi" w:hAnsiTheme="minorHAnsi" w:cstheme="minorHAnsi"/>
                <w:sz w:val="18"/>
                <w:szCs w:val="18"/>
              </w:rPr>
            </w:pPr>
          </w:p>
        </w:tc>
        <w:tc>
          <w:tcPr>
            <w:tcW w:w="1090" w:type="dxa"/>
            <w:vMerge/>
            <w:tcBorders>
              <w:left w:val="single" w:sz="4" w:space="0" w:color="000000"/>
              <w:bottom w:val="single" w:sz="4" w:space="0" w:color="000000"/>
            </w:tcBorders>
            <w:shd w:val="clear" w:color="auto" w:fill="auto"/>
            <w:vAlign w:val="center"/>
          </w:tcPr>
          <w:p w14:paraId="446E17BA" w14:textId="77777777" w:rsidR="00983A0B" w:rsidRPr="003B27C5" w:rsidRDefault="00983A0B" w:rsidP="001219B7">
            <w:pPr>
              <w:jc w:val="both"/>
              <w:rPr>
                <w:rFonts w:asciiTheme="minorHAnsi" w:hAnsiTheme="minorHAnsi" w:cstheme="minorHAnsi"/>
                <w:b/>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14:paraId="4E911D2D" w14:textId="797B6580" w:rsidR="00983A0B" w:rsidRPr="003B27C5" w:rsidRDefault="004B17B9" w:rsidP="003B27C5">
            <w:pPr>
              <w:jc w:val="center"/>
              <w:rPr>
                <w:rFonts w:asciiTheme="minorHAnsi" w:hAnsiTheme="minorHAnsi" w:cstheme="minorHAnsi"/>
                <w:sz w:val="18"/>
                <w:szCs w:val="18"/>
              </w:rPr>
            </w:pPr>
            <w:r w:rsidRPr="004B17B9">
              <w:rPr>
                <w:rFonts w:asciiTheme="minorHAnsi" w:hAnsiTheme="minorHAnsi" w:cstheme="minorHAnsi"/>
                <w:sz w:val="18"/>
                <w:szCs w:val="18"/>
              </w:rPr>
              <w:t xml:space="preserve">5 </w:t>
            </w:r>
          </w:p>
        </w:tc>
        <w:tc>
          <w:tcPr>
            <w:tcW w:w="1397" w:type="dxa"/>
            <w:tcBorders>
              <w:top w:val="single" w:sz="4" w:space="0" w:color="000000"/>
              <w:left w:val="single" w:sz="4" w:space="0" w:color="000000"/>
              <w:bottom w:val="single" w:sz="4" w:space="0" w:color="000000"/>
            </w:tcBorders>
            <w:shd w:val="clear" w:color="auto" w:fill="auto"/>
            <w:vAlign w:val="center"/>
          </w:tcPr>
          <w:p w14:paraId="301922B0" w14:textId="77777777" w:rsidR="00983A0B" w:rsidRPr="003B27C5" w:rsidRDefault="00983A0B" w:rsidP="001219B7">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F547D86" w14:textId="77777777" w:rsidR="00983A0B" w:rsidRPr="003B27C5" w:rsidRDefault="00983A0B" w:rsidP="001219B7">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515F" w14:textId="77777777" w:rsidR="00983A0B" w:rsidRPr="003B27C5" w:rsidRDefault="00983A0B" w:rsidP="001219B7">
            <w:pPr>
              <w:snapToGrid w:val="0"/>
              <w:jc w:val="both"/>
              <w:rPr>
                <w:rFonts w:asciiTheme="minorHAnsi" w:hAnsiTheme="minorHAnsi" w:cstheme="minorHAnsi"/>
                <w:sz w:val="18"/>
                <w:szCs w:val="18"/>
              </w:rPr>
            </w:pPr>
          </w:p>
        </w:tc>
      </w:tr>
      <w:tr w:rsidR="004B17B9" w:rsidRPr="003B27C5" w14:paraId="332F89A2" w14:textId="77777777" w:rsidTr="009F3198">
        <w:trPr>
          <w:trHeight w:val="115"/>
          <w:jc w:val="center"/>
        </w:trPr>
        <w:tc>
          <w:tcPr>
            <w:tcW w:w="3203" w:type="dxa"/>
            <w:tcBorders>
              <w:top w:val="single" w:sz="4" w:space="0" w:color="000000"/>
              <w:left w:val="single" w:sz="4" w:space="0" w:color="000000"/>
            </w:tcBorders>
            <w:shd w:val="clear" w:color="auto" w:fill="auto"/>
          </w:tcPr>
          <w:p w14:paraId="3F9C2892" w14:textId="688FE1F6" w:rsidR="004B17B9" w:rsidRPr="004B17B9" w:rsidRDefault="004B17B9" w:rsidP="004B17B9">
            <w:pPr>
              <w:jc w:val="both"/>
              <w:rPr>
                <w:rFonts w:asciiTheme="minorHAnsi" w:hAnsiTheme="minorHAnsi" w:cstheme="minorHAnsi"/>
                <w:sz w:val="18"/>
                <w:szCs w:val="18"/>
              </w:rPr>
            </w:pPr>
            <w:r w:rsidRPr="004B17B9">
              <w:rPr>
                <w:rFonts w:asciiTheme="minorHAnsi" w:hAnsiTheme="minorHAnsi" w:cstheme="minorHAnsi"/>
                <w:sz w:val="18"/>
                <w:szCs w:val="18"/>
              </w:rPr>
              <w:t>Laurea triennale (indicare solo se non si possiede la laurea specialistica o magistrale)</w:t>
            </w:r>
          </w:p>
        </w:tc>
        <w:tc>
          <w:tcPr>
            <w:tcW w:w="1090" w:type="dxa"/>
            <w:tcBorders>
              <w:top w:val="single" w:sz="4" w:space="0" w:color="000000"/>
              <w:left w:val="single" w:sz="4" w:space="0" w:color="000000"/>
              <w:bottom w:val="single" w:sz="4" w:space="0" w:color="000000"/>
            </w:tcBorders>
            <w:shd w:val="clear" w:color="auto" w:fill="auto"/>
          </w:tcPr>
          <w:p w14:paraId="64CD4905" w14:textId="4D3B5D69" w:rsidR="004B17B9" w:rsidRPr="003B27C5" w:rsidRDefault="004B17B9" w:rsidP="004B17B9">
            <w:pPr>
              <w:snapToGrid w:val="0"/>
              <w:jc w:val="both"/>
              <w:rPr>
                <w:rFonts w:asciiTheme="minorHAnsi" w:hAnsiTheme="minorHAnsi" w:cstheme="minorHAnsi"/>
                <w:sz w:val="18"/>
                <w:szCs w:val="18"/>
              </w:rPr>
            </w:pP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327738CE" w14:textId="77777777" w:rsidR="004B17B9" w:rsidRPr="003B27C5" w:rsidRDefault="004B17B9" w:rsidP="004B17B9">
            <w:pPr>
              <w:jc w:val="center"/>
              <w:rPr>
                <w:rFonts w:asciiTheme="minorHAnsi" w:hAnsiTheme="minorHAnsi" w:cstheme="minorHAnsi"/>
                <w:sz w:val="18"/>
                <w:szCs w:val="18"/>
              </w:rPr>
            </w:pPr>
            <w:r w:rsidRPr="004B17B9">
              <w:rPr>
                <w:rFonts w:asciiTheme="minorHAnsi" w:hAnsiTheme="minorHAnsi" w:cstheme="minorHAnsi"/>
                <w:sz w:val="18"/>
                <w:szCs w:val="18"/>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2CB1792" w14:textId="77777777" w:rsidR="004B17B9" w:rsidRPr="003B27C5" w:rsidRDefault="004B17B9" w:rsidP="004B17B9">
            <w:pPr>
              <w:snapToGrid w:val="0"/>
              <w:jc w:val="both"/>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54029F" w14:textId="77777777" w:rsidR="004B17B9" w:rsidRPr="003B27C5" w:rsidRDefault="004B17B9" w:rsidP="004B17B9">
            <w:pPr>
              <w:snapToGrid w:val="0"/>
              <w:jc w:val="both"/>
              <w:rPr>
                <w:rFonts w:asciiTheme="minorHAnsi" w:hAnsiTheme="minorHAnsi" w:cstheme="minorHAnsi"/>
                <w:sz w:val="18"/>
                <w:szCs w:val="18"/>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5F56BA7" w14:textId="77777777" w:rsidR="004B17B9" w:rsidRPr="003B27C5" w:rsidRDefault="004B17B9" w:rsidP="004B17B9">
            <w:pPr>
              <w:snapToGrid w:val="0"/>
              <w:jc w:val="both"/>
              <w:rPr>
                <w:rFonts w:asciiTheme="minorHAnsi" w:hAnsiTheme="minorHAnsi" w:cstheme="minorHAnsi"/>
                <w:sz w:val="18"/>
                <w:szCs w:val="18"/>
              </w:rPr>
            </w:pPr>
          </w:p>
        </w:tc>
      </w:tr>
      <w:tr w:rsidR="00983A0B" w:rsidRPr="003B27C5" w14:paraId="0E39A591" w14:textId="77777777" w:rsidTr="00EB65AF">
        <w:trPr>
          <w:jc w:val="center"/>
        </w:trPr>
        <w:tc>
          <w:tcPr>
            <w:tcW w:w="3203" w:type="dxa"/>
            <w:tcBorders>
              <w:top w:val="single" w:sz="4" w:space="0" w:color="000000"/>
              <w:left w:val="single" w:sz="4" w:space="0" w:color="000000"/>
              <w:bottom w:val="single" w:sz="4" w:space="0" w:color="000000"/>
            </w:tcBorders>
            <w:shd w:val="clear" w:color="auto" w:fill="auto"/>
            <w:vAlign w:val="center"/>
          </w:tcPr>
          <w:p w14:paraId="41BFECE2" w14:textId="3908F97A" w:rsidR="00983A0B" w:rsidRPr="004B17B9" w:rsidRDefault="004B17B9" w:rsidP="001219B7">
            <w:pPr>
              <w:jc w:val="both"/>
              <w:rPr>
                <w:rFonts w:asciiTheme="minorHAnsi" w:hAnsiTheme="minorHAnsi" w:cstheme="minorHAnsi"/>
                <w:sz w:val="18"/>
                <w:szCs w:val="18"/>
              </w:rPr>
            </w:pPr>
            <w:r w:rsidRPr="004B17B9">
              <w:rPr>
                <w:rFonts w:asciiTheme="minorHAnsi" w:hAnsiTheme="minorHAnsi" w:cstheme="minorHAnsi"/>
                <w:sz w:val="18"/>
                <w:szCs w:val="18"/>
              </w:rPr>
              <w:t>Laurea specialistica, magistrale o vecchio ordinamento</w:t>
            </w:r>
          </w:p>
        </w:tc>
        <w:tc>
          <w:tcPr>
            <w:tcW w:w="1090" w:type="dxa"/>
            <w:tcBorders>
              <w:top w:val="single" w:sz="4" w:space="0" w:color="000000"/>
              <w:left w:val="single" w:sz="4" w:space="0" w:color="000000"/>
              <w:bottom w:val="single" w:sz="4" w:space="0" w:color="000000"/>
            </w:tcBorders>
            <w:shd w:val="clear" w:color="auto" w:fill="auto"/>
            <w:vAlign w:val="center"/>
          </w:tcPr>
          <w:p w14:paraId="7AEF7C8E" w14:textId="15A968C0" w:rsidR="00983A0B" w:rsidRPr="003B27C5" w:rsidRDefault="00983A0B" w:rsidP="001219B7">
            <w:pPr>
              <w:snapToGrid w:val="0"/>
              <w:jc w:val="both"/>
              <w:rPr>
                <w:rFonts w:asciiTheme="minorHAnsi" w:hAnsiTheme="minorHAnsi" w:cstheme="minorHAnsi"/>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14:paraId="508A4759" w14:textId="26CCB0DA" w:rsidR="00983A0B" w:rsidRPr="003B27C5" w:rsidRDefault="004B17B9" w:rsidP="003B27C5">
            <w:pPr>
              <w:jc w:val="center"/>
              <w:rPr>
                <w:rFonts w:asciiTheme="minorHAnsi" w:hAnsiTheme="minorHAnsi" w:cstheme="minorHAnsi"/>
                <w:sz w:val="18"/>
                <w:szCs w:val="18"/>
              </w:rPr>
            </w:pPr>
            <w:r w:rsidRPr="004B17B9">
              <w:rPr>
                <w:rFonts w:asciiTheme="minorHAnsi" w:hAnsiTheme="minorHAnsi" w:cstheme="minorHAnsi"/>
                <w:sz w:val="18"/>
                <w:szCs w:val="18"/>
              </w:rPr>
              <w:t>15</w:t>
            </w:r>
          </w:p>
        </w:tc>
        <w:tc>
          <w:tcPr>
            <w:tcW w:w="1397" w:type="dxa"/>
            <w:tcBorders>
              <w:top w:val="single" w:sz="4" w:space="0" w:color="auto"/>
              <w:left w:val="single" w:sz="4" w:space="0" w:color="000000"/>
              <w:bottom w:val="single" w:sz="4" w:space="0" w:color="000000"/>
            </w:tcBorders>
            <w:shd w:val="clear" w:color="auto" w:fill="auto"/>
            <w:vAlign w:val="center"/>
          </w:tcPr>
          <w:p w14:paraId="63E01399" w14:textId="77777777" w:rsidR="00983A0B" w:rsidRPr="003B27C5" w:rsidRDefault="00983A0B" w:rsidP="001219B7">
            <w:pPr>
              <w:snapToGrid w:val="0"/>
              <w:jc w:val="both"/>
              <w:rPr>
                <w:rFonts w:asciiTheme="minorHAnsi" w:hAnsiTheme="minorHAnsi" w:cstheme="minorHAnsi"/>
                <w:sz w:val="18"/>
                <w:szCs w:val="18"/>
              </w:rPr>
            </w:pPr>
          </w:p>
        </w:tc>
        <w:tc>
          <w:tcPr>
            <w:tcW w:w="1560" w:type="dxa"/>
            <w:tcBorders>
              <w:top w:val="single" w:sz="4" w:space="0" w:color="auto"/>
              <w:left w:val="single" w:sz="4" w:space="0" w:color="000000"/>
              <w:bottom w:val="single" w:sz="4" w:space="0" w:color="000000"/>
            </w:tcBorders>
            <w:shd w:val="clear" w:color="auto" w:fill="auto"/>
            <w:vAlign w:val="center"/>
          </w:tcPr>
          <w:p w14:paraId="265CAE7F" w14:textId="77777777" w:rsidR="00983A0B" w:rsidRPr="003B27C5" w:rsidRDefault="00983A0B" w:rsidP="001219B7">
            <w:pPr>
              <w:snapToGrid w:val="0"/>
              <w:jc w:val="both"/>
              <w:rPr>
                <w:rFonts w:asciiTheme="minorHAnsi" w:hAnsiTheme="minorHAnsi" w:cstheme="minorHAnsi"/>
                <w:sz w:val="18"/>
                <w:szCs w:val="18"/>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4C9F16C7" w14:textId="77777777" w:rsidR="00983A0B" w:rsidRPr="003B27C5" w:rsidRDefault="00983A0B" w:rsidP="001219B7">
            <w:pPr>
              <w:snapToGrid w:val="0"/>
              <w:jc w:val="both"/>
              <w:rPr>
                <w:rFonts w:asciiTheme="minorHAnsi" w:hAnsiTheme="minorHAnsi" w:cstheme="minorHAnsi"/>
                <w:sz w:val="18"/>
                <w:szCs w:val="18"/>
              </w:rPr>
            </w:pPr>
          </w:p>
        </w:tc>
      </w:tr>
      <w:tr w:rsidR="00983A0B" w:rsidRPr="003B27C5" w14:paraId="11687C26" w14:textId="77777777" w:rsidTr="00EB65AF">
        <w:trPr>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64D003D" w14:textId="1925DD04" w:rsidR="00983A0B" w:rsidRPr="003B27C5" w:rsidRDefault="004B17B9" w:rsidP="003B27C5">
            <w:pPr>
              <w:jc w:val="both"/>
              <w:rPr>
                <w:rFonts w:asciiTheme="minorHAnsi" w:hAnsiTheme="minorHAnsi" w:cstheme="minorHAnsi"/>
                <w:b/>
                <w:sz w:val="18"/>
                <w:szCs w:val="18"/>
                <w:u w:val="single"/>
              </w:rPr>
            </w:pPr>
            <w:r w:rsidRPr="004B17B9">
              <w:rPr>
                <w:rFonts w:asciiTheme="minorHAnsi" w:hAnsiTheme="minorHAnsi" w:cstheme="minorHAnsi"/>
                <w:b/>
                <w:sz w:val="20"/>
                <w:szCs w:val="18"/>
              </w:rPr>
              <w:t>TITOLI DI SERVIZIO O LAVORO</w:t>
            </w:r>
            <w:r w:rsidRPr="004B17B9">
              <w:rPr>
                <w:rFonts w:asciiTheme="minorHAnsi" w:hAnsiTheme="minorHAnsi" w:cstheme="minorHAnsi"/>
                <w:b/>
                <w:sz w:val="20"/>
                <w:szCs w:val="18"/>
              </w:rPr>
              <w:t xml:space="preserve"> e </w:t>
            </w:r>
            <w:r w:rsidRPr="004B17B9">
              <w:rPr>
                <w:rFonts w:asciiTheme="minorHAnsi" w:hAnsiTheme="minorHAnsi" w:cstheme="minorHAnsi"/>
                <w:b/>
                <w:sz w:val="20"/>
                <w:szCs w:val="18"/>
              </w:rPr>
              <w:t>Punteggio (Max 40)</w:t>
            </w:r>
            <w:r w:rsidR="00983A0B" w:rsidRPr="004B17B9">
              <w:rPr>
                <w:rFonts w:asciiTheme="minorHAnsi" w:hAnsiTheme="minorHAnsi" w:cstheme="minorHAnsi"/>
                <w:b/>
                <w:sz w:val="20"/>
                <w:szCs w:val="18"/>
              </w:rPr>
              <w:tab/>
            </w:r>
            <w:r w:rsidR="00983A0B" w:rsidRPr="003B27C5">
              <w:rPr>
                <w:rFonts w:asciiTheme="minorHAnsi" w:hAnsiTheme="minorHAnsi" w:cstheme="minorHAnsi"/>
                <w:b/>
                <w:sz w:val="18"/>
                <w:szCs w:val="18"/>
              </w:rPr>
              <w:tab/>
            </w:r>
          </w:p>
        </w:tc>
        <w:tc>
          <w:tcPr>
            <w:tcW w:w="1397" w:type="dxa"/>
            <w:tcBorders>
              <w:top w:val="single" w:sz="4" w:space="0" w:color="000000"/>
              <w:left w:val="single" w:sz="4" w:space="0" w:color="000000"/>
              <w:bottom w:val="single" w:sz="4" w:space="0" w:color="000000"/>
            </w:tcBorders>
            <w:shd w:val="clear" w:color="auto" w:fill="auto"/>
            <w:vAlign w:val="center"/>
          </w:tcPr>
          <w:p w14:paraId="330F01E6" w14:textId="77777777" w:rsidR="00983A0B" w:rsidRPr="003B27C5" w:rsidRDefault="00983A0B" w:rsidP="001219B7">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61C890F2" w14:textId="77777777" w:rsidR="00983A0B" w:rsidRPr="003B27C5" w:rsidRDefault="00983A0B" w:rsidP="001219B7">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7D30" w14:textId="77777777" w:rsidR="00983A0B" w:rsidRPr="003B27C5" w:rsidRDefault="00983A0B" w:rsidP="001219B7">
            <w:pPr>
              <w:snapToGrid w:val="0"/>
              <w:jc w:val="both"/>
              <w:rPr>
                <w:rFonts w:asciiTheme="minorHAnsi" w:hAnsiTheme="minorHAnsi" w:cstheme="minorHAnsi"/>
                <w:sz w:val="18"/>
                <w:szCs w:val="18"/>
              </w:rPr>
            </w:pPr>
          </w:p>
        </w:tc>
      </w:tr>
      <w:tr w:rsidR="00983A0B" w:rsidRPr="003B27C5" w14:paraId="5FDF8C18" w14:textId="77777777" w:rsidTr="00EB65AF">
        <w:trPr>
          <w:jc w:val="center"/>
        </w:trPr>
        <w:tc>
          <w:tcPr>
            <w:tcW w:w="3203" w:type="dxa"/>
            <w:tcBorders>
              <w:top w:val="single" w:sz="4" w:space="0" w:color="000000"/>
              <w:left w:val="single" w:sz="4" w:space="0" w:color="000000"/>
              <w:bottom w:val="single" w:sz="4" w:space="0" w:color="000000"/>
            </w:tcBorders>
            <w:shd w:val="clear" w:color="auto" w:fill="auto"/>
            <w:vAlign w:val="center"/>
          </w:tcPr>
          <w:p w14:paraId="706F6BE2" w14:textId="7A4738A9" w:rsidR="00983A0B" w:rsidRPr="004B17B9" w:rsidRDefault="004B17B9" w:rsidP="001219B7">
            <w:pPr>
              <w:jc w:val="both"/>
              <w:rPr>
                <w:rFonts w:asciiTheme="minorHAnsi" w:hAnsiTheme="minorHAnsi" w:cstheme="minorHAnsi"/>
                <w:sz w:val="18"/>
                <w:szCs w:val="18"/>
              </w:rPr>
            </w:pPr>
            <w:r w:rsidRPr="004B17B9">
              <w:rPr>
                <w:rFonts w:asciiTheme="minorHAnsi" w:hAnsiTheme="minorHAnsi" w:cstheme="minorHAnsi"/>
                <w:sz w:val="18"/>
                <w:szCs w:val="18"/>
              </w:rPr>
              <w:t xml:space="preserve">Pregressi incarichi di Istituto in qualità di referente di attività legate alla gestione di piattaforme, siti web… (Punti 5 per ogni esperienza </w:t>
            </w:r>
            <w:proofErr w:type="spellStart"/>
            <w:r w:rsidRPr="004B17B9">
              <w:rPr>
                <w:rFonts w:asciiTheme="minorHAnsi" w:hAnsiTheme="minorHAnsi" w:cstheme="minorHAnsi"/>
                <w:sz w:val="18"/>
                <w:szCs w:val="18"/>
              </w:rPr>
              <w:t>max</w:t>
            </w:r>
            <w:proofErr w:type="spellEnd"/>
            <w:r w:rsidRPr="004B17B9">
              <w:rPr>
                <w:rFonts w:asciiTheme="minorHAnsi" w:hAnsiTheme="minorHAnsi" w:cstheme="minorHAnsi"/>
                <w:sz w:val="18"/>
                <w:szCs w:val="18"/>
              </w:rPr>
              <w:t xml:space="preserve"> 20 punti)</w:t>
            </w:r>
          </w:p>
        </w:tc>
        <w:tc>
          <w:tcPr>
            <w:tcW w:w="1090" w:type="dxa"/>
            <w:tcBorders>
              <w:top w:val="single" w:sz="4" w:space="0" w:color="000000"/>
              <w:left w:val="single" w:sz="4" w:space="0" w:color="000000"/>
              <w:bottom w:val="single" w:sz="4" w:space="0" w:color="000000"/>
            </w:tcBorders>
            <w:shd w:val="clear" w:color="auto" w:fill="auto"/>
            <w:vAlign w:val="center"/>
          </w:tcPr>
          <w:p w14:paraId="7D8AB223" w14:textId="2FD1793C" w:rsidR="00983A0B" w:rsidRPr="004B17B9" w:rsidRDefault="004B17B9" w:rsidP="001219B7">
            <w:pPr>
              <w:jc w:val="both"/>
              <w:rPr>
                <w:rFonts w:asciiTheme="minorHAnsi" w:hAnsiTheme="minorHAnsi" w:cstheme="minorHAnsi"/>
                <w:sz w:val="18"/>
                <w:szCs w:val="18"/>
              </w:rPr>
            </w:pPr>
            <w:r w:rsidRPr="004B17B9">
              <w:rPr>
                <w:rFonts w:asciiTheme="minorHAnsi" w:hAnsiTheme="minorHAnsi" w:cstheme="minorHAnsi"/>
                <w:sz w:val="18"/>
                <w:szCs w:val="18"/>
              </w:rPr>
              <w:t>Punteggio Max. 20</w:t>
            </w:r>
          </w:p>
        </w:tc>
        <w:tc>
          <w:tcPr>
            <w:tcW w:w="1090" w:type="dxa"/>
            <w:tcBorders>
              <w:top w:val="single" w:sz="4" w:space="0" w:color="000000"/>
              <w:left w:val="single" w:sz="4" w:space="0" w:color="000000"/>
              <w:bottom w:val="single" w:sz="4" w:space="0" w:color="000000"/>
            </w:tcBorders>
            <w:shd w:val="clear" w:color="auto" w:fill="auto"/>
            <w:vAlign w:val="center"/>
          </w:tcPr>
          <w:p w14:paraId="4CE0DE6D" w14:textId="1224CA9E" w:rsidR="00983A0B" w:rsidRPr="003B27C5" w:rsidRDefault="00983A0B" w:rsidP="003B27C5">
            <w:pPr>
              <w:jc w:val="center"/>
              <w:rPr>
                <w:rFonts w:asciiTheme="minorHAnsi" w:hAnsiTheme="minorHAnsi" w:cstheme="minorHAnsi"/>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14:paraId="69C1E339" w14:textId="77777777" w:rsidR="00983A0B" w:rsidRPr="003B27C5" w:rsidRDefault="00983A0B" w:rsidP="001219B7">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E36E390" w14:textId="77777777" w:rsidR="00983A0B" w:rsidRPr="003B27C5" w:rsidRDefault="00983A0B" w:rsidP="001219B7">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EDB2" w14:textId="77777777" w:rsidR="00983A0B" w:rsidRPr="003B27C5" w:rsidRDefault="00983A0B" w:rsidP="001219B7">
            <w:pPr>
              <w:snapToGrid w:val="0"/>
              <w:jc w:val="both"/>
              <w:rPr>
                <w:rFonts w:asciiTheme="minorHAnsi" w:hAnsiTheme="minorHAnsi" w:cstheme="minorHAnsi"/>
                <w:sz w:val="18"/>
                <w:szCs w:val="18"/>
              </w:rPr>
            </w:pPr>
          </w:p>
        </w:tc>
      </w:tr>
      <w:tr w:rsidR="004B17B9" w:rsidRPr="003B27C5" w14:paraId="3BDA8035" w14:textId="77777777" w:rsidTr="00EB65AF">
        <w:trPr>
          <w:jc w:val="center"/>
        </w:trPr>
        <w:tc>
          <w:tcPr>
            <w:tcW w:w="3203" w:type="dxa"/>
            <w:tcBorders>
              <w:top w:val="single" w:sz="4" w:space="0" w:color="000000"/>
              <w:left w:val="single" w:sz="4" w:space="0" w:color="000000"/>
              <w:bottom w:val="single" w:sz="4" w:space="0" w:color="000000"/>
            </w:tcBorders>
            <w:shd w:val="clear" w:color="auto" w:fill="auto"/>
            <w:vAlign w:val="center"/>
          </w:tcPr>
          <w:p w14:paraId="3740570F" w14:textId="2F8BD58F" w:rsidR="004B17B9" w:rsidRPr="004B17B9" w:rsidRDefault="004B17B9" w:rsidP="001219B7">
            <w:pPr>
              <w:jc w:val="both"/>
              <w:rPr>
                <w:rFonts w:asciiTheme="minorHAnsi" w:hAnsiTheme="minorHAnsi" w:cstheme="minorHAnsi"/>
                <w:sz w:val="18"/>
                <w:szCs w:val="18"/>
              </w:rPr>
            </w:pPr>
            <w:r w:rsidRPr="004B17B9">
              <w:rPr>
                <w:rFonts w:asciiTheme="minorHAnsi" w:hAnsiTheme="minorHAnsi" w:cstheme="minorHAnsi"/>
                <w:sz w:val="18"/>
                <w:szCs w:val="18"/>
              </w:rPr>
              <w:t xml:space="preserve">Pregresse esperienze come organizzatore o formatore in percorsi di aggiornamento sulle tecnologie digitali (Punti 5 per ogni esperienza </w:t>
            </w:r>
            <w:proofErr w:type="spellStart"/>
            <w:r w:rsidRPr="004B17B9">
              <w:rPr>
                <w:rFonts w:asciiTheme="minorHAnsi" w:hAnsiTheme="minorHAnsi" w:cstheme="minorHAnsi"/>
                <w:sz w:val="18"/>
                <w:szCs w:val="18"/>
              </w:rPr>
              <w:t>max</w:t>
            </w:r>
            <w:proofErr w:type="spellEnd"/>
            <w:r w:rsidRPr="004B17B9">
              <w:rPr>
                <w:rFonts w:asciiTheme="minorHAnsi" w:hAnsiTheme="minorHAnsi" w:cstheme="minorHAnsi"/>
                <w:sz w:val="18"/>
                <w:szCs w:val="18"/>
              </w:rPr>
              <w:t xml:space="preserve"> 20 punti)</w:t>
            </w:r>
          </w:p>
        </w:tc>
        <w:tc>
          <w:tcPr>
            <w:tcW w:w="1090" w:type="dxa"/>
            <w:tcBorders>
              <w:top w:val="single" w:sz="4" w:space="0" w:color="000000"/>
              <w:left w:val="single" w:sz="4" w:space="0" w:color="000000"/>
              <w:bottom w:val="single" w:sz="4" w:space="0" w:color="000000"/>
            </w:tcBorders>
            <w:shd w:val="clear" w:color="auto" w:fill="auto"/>
            <w:vAlign w:val="center"/>
          </w:tcPr>
          <w:p w14:paraId="3A5899EA" w14:textId="36829F92" w:rsidR="004B17B9" w:rsidRPr="004B17B9" w:rsidRDefault="004B17B9" w:rsidP="001219B7">
            <w:pPr>
              <w:jc w:val="both"/>
              <w:rPr>
                <w:rFonts w:asciiTheme="minorHAnsi" w:hAnsiTheme="minorHAnsi" w:cstheme="minorHAnsi"/>
                <w:sz w:val="18"/>
                <w:szCs w:val="18"/>
              </w:rPr>
            </w:pPr>
            <w:r w:rsidRPr="004B17B9">
              <w:rPr>
                <w:rFonts w:asciiTheme="minorHAnsi" w:hAnsiTheme="minorHAnsi" w:cstheme="minorHAnsi"/>
                <w:sz w:val="18"/>
                <w:szCs w:val="18"/>
              </w:rPr>
              <w:t>Punteggio Max. 20</w:t>
            </w:r>
          </w:p>
        </w:tc>
        <w:tc>
          <w:tcPr>
            <w:tcW w:w="1090" w:type="dxa"/>
            <w:tcBorders>
              <w:top w:val="single" w:sz="4" w:space="0" w:color="000000"/>
              <w:left w:val="single" w:sz="4" w:space="0" w:color="000000"/>
              <w:bottom w:val="single" w:sz="4" w:space="0" w:color="000000"/>
            </w:tcBorders>
            <w:shd w:val="clear" w:color="auto" w:fill="auto"/>
            <w:vAlign w:val="center"/>
          </w:tcPr>
          <w:p w14:paraId="74157A13" w14:textId="77777777" w:rsidR="004B17B9" w:rsidRPr="003B27C5" w:rsidRDefault="004B17B9" w:rsidP="003B27C5">
            <w:pPr>
              <w:jc w:val="center"/>
              <w:rPr>
                <w:rFonts w:asciiTheme="minorHAnsi" w:hAnsiTheme="minorHAnsi" w:cstheme="minorHAnsi"/>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14:paraId="76F92375" w14:textId="77777777" w:rsidR="004B17B9" w:rsidRPr="003B27C5" w:rsidRDefault="004B17B9" w:rsidP="001219B7">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ED249BF" w14:textId="77777777" w:rsidR="004B17B9" w:rsidRPr="003B27C5" w:rsidRDefault="004B17B9" w:rsidP="001219B7">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032B" w14:textId="77777777" w:rsidR="004B17B9" w:rsidRPr="003B27C5" w:rsidRDefault="004B17B9" w:rsidP="001219B7">
            <w:pPr>
              <w:snapToGrid w:val="0"/>
              <w:jc w:val="both"/>
              <w:rPr>
                <w:rFonts w:asciiTheme="minorHAnsi" w:hAnsiTheme="minorHAnsi" w:cstheme="minorHAnsi"/>
                <w:sz w:val="18"/>
                <w:szCs w:val="18"/>
              </w:rPr>
            </w:pPr>
          </w:p>
        </w:tc>
      </w:tr>
      <w:tr w:rsidR="00983A0B" w:rsidRPr="003B27C5" w14:paraId="3227FEC7" w14:textId="77777777" w:rsidTr="00EB65AF">
        <w:trPr>
          <w:trHeight w:val="623"/>
          <w:jc w:val="center"/>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745FC9B" w14:textId="10E47CB1" w:rsidR="00983A0B" w:rsidRPr="003B27C5" w:rsidRDefault="004B17B9" w:rsidP="001219B7">
            <w:pPr>
              <w:jc w:val="both"/>
              <w:rPr>
                <w:rFonts w:asciiTheme="minorHAnsi" w:hAnsiTheme="minorHAnsi" w:cstheme="minorHAnsi"/>
                <w:sz w:val="18"/>
                <w:szCs w:val="18"/>
              </w:rPr>
            </w:pPr>
            <w:r w:rsidRPr="004B17B9">
              <w:rPr>
                <w:rFonts w:asciiTheme="minorHAnsi" w:hAnsiTheme="minorHAnsi" w:cstheme="minorHAnsi"/>
                <w:b/>
                <w:sz w:val="20"/>
                <w:szCs w:val="18"/>
              </w:rPr>
              <w:t>CERTIFICAZIONI INFORMATICHE PUNTEGGIO Max 10 punti</w:t>
            </w:r>
          </w:p>
        </w:tc>
        <w:tc>
          <w:tcPr>
            <w:tcW w:w="1397" w:type="dxa"/>
            <w:tcBorders>
              <w:top w:val="single" w:sz="4" w:space="0" w:color="000000"/>
              <w:left w:val="single" w:sz="4" w:space="0" w:color="000000"/>
              <w:bottom w:val="single" w:sz="4" w:space="0" w:color="000000"/>
            </w:tcBorders>
            <w:shd w:val="clear" w:color="auto" w:fill="auto"/>
            <w:vAlign w:val="center"/>
          </w:tcPr>
          <w:p w14:paraId="72F88971" w14:textId="77777777" w:rsidR="00983A0B" w:rsidRPr="003B27C5" w:rsidRDefault="00983A0B" w:rsidP="001219B7">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3BDAAAA" w14:textId="77777777" w:rsidR="00983A0B" w:rsidRPr="003B27C5" w:rsidRDefault="00983A0B" w:rsidP="001219B7">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03EA" w14:textId="77777777" w:rsidR="00983A0B" w:rsidRPr="003B27C5" w:rsidRDefault="00983A0B" w:rsidP="001219B7">
            <w:pPr>
              <w:snapToGrid w:val="0"/>
              <w:jc w:val="both"/>
              <w:rPr>
                <w:rFonts w:asciiTheme="minorHAnsi" w:hAnsiTheme="minorHAnsi" w:cstheme="minorHAnsi"/>
                <w:sz w:val="18"/>
                <w:szCs w:val="18"/>
              </w:rPr>
            </w:pPr>
          </w:p>
        </w:tc>
      </w:tr>
      <w:tr w:rsidR="004B17B9" w:rsidRPr="003B27C5" w14:paraId="77C7995B" w14:textId="77777777" w:rsidTr="00EB65AF">
        <w:trPr>
          <w:jc w:val="center"/>
        </w:trPr>
        <w:tc>
          <w:tcPr>
            <w:tcW w:w="3203" w:type="dxa"/>
            <w:tcBorders>
              <w:top w:val="single" w:sz="4" w:space="0" w:color="000000"/>
              <w:left w:val="single" w:sz="4" w:space="0" w:color="000000"/>
              <w:bottom w:val="single" w:sz="4" w:space="0" w:color="000000"/>
            </w:tcBorders>
            <w:shd w:val="clear" w:color="auto" w:fill="auto"/>
            <w:vAlign w:val="center"/>
          </w:tcPr>
          <w:p w14:paraId="4365D8CE" w14:textId="61E854C1" w:rsidR="004B17B9" w:rsidRPr="003B27C5" w:rsidRDefault="004B17B9" w:rsidP="004B17B9">
            <w:pPr>
              <w:rPr>
                <w:rFonts w:asciiTheme="minorHAnsi" w:hAnsiTheme="minorHAnsi" w:cstheme="minorHAnsi"/>
                <w:b/>
                <w:sz w:val="18"/>
                <w:szCs w:val="18"/>
              </w:rPr>
            </w:pPr>
            <w:r w:rsidRPr="004B17B9">
              <w:rPr>
                <w:rFonts w:asciiTheme="minorHAnsi" w:hAnsiTheme="minorHAnsi" w:cstheme="minorHAnsi"/>
                <w:sz w:val="18"/>
                <w:szCs w:val="18"/>
              </w:rPr>
              <w:t>Certificazioni informatiche ECDL – EUCIP- EIPASS-PEKIT – IC3</w:t>
            </w:r>
          </w:p>
        </w:tc>
        <w:tc>
          <w:tcPr>
            <w:tcW w:w="1090" w:type="dxa"/>
            <w:tcBorders>
              <w:top w:val="single" w:sz="4" w:space="0" w:color="000000"/>
              <w:left w:val="single" w:sz="4" w:space="0" w:color="000000"/>
              <w:bottom w:val="single" w:sz="4" w:space="0" w:color="000000"/>
            </w:tcBorders>
            <w:shd w:val="clear" w:color="auto" w:fill="auto"/>
            <w:vAlign w:val="center"/>
          </w:tcPr>
          <w:p w14:paraId="353B3FBD" w14:textId="18B0E47B" w:rsidR="004B17B9" w:rsidRPr="003B27C5" w:rsidRDefault="004B17B9" w:rsidP="004B17B9">
            <w:pPr>
              <w:jc w:val="center"/>
              <w:rPr>
                <w:rFonts w:asciiTheme="minorHAnsi" w:hAnsiTheme="minorHAnsi" w:cstheme="minorHAnsi"/>
                <w:sz w:val="18"/>
                <w:szCs w:val="18"/>
              </w:rPr>
            </w:pPr>
            <w:r w:rsidRPr="004B17B9">
              <w:rPr>
                <w:rFonts w:asciiTheme="minorHAnsi" w:hAnsiTheme="minorHAnsi" w:cstheme="minorHAnsi"/>
                <w:sz w:val="18"/>
                <w:szCs w:val="18"/>
              </w:rPr>
              <w:t xml:space="preserve">Punteggio Max. </w:t>
            </w:r>
            <w:r>
              <w:rPr>
                <w:rFonts w:asciiTheme="minorHAnsi" w:hAnsiTheme="minorHAnsi" w:cstheme="minorHAnsi"/>
                <w:sz w:val="18"/>
                <w:szCs w:val="18"/>
              </w:rPr>
              <w:t>1</w:t>
            </w:r>
            <w:r w:rsidRPr="004B17B9">
              <w:rPr>
                <w:rFonts w:asciiTheme="minorHAnsi" w:hAnsiTheme="minorHAnsi" w:cstheme="minorHAnsi"/>
                <w:sz w:val="18"/>
                <w:szCs w:val="18"/>
              </w:rPr>
              <w:t>0</w:t>
            </w:r>
          </w:p>
        </w:tc>
        <w:tc>
          <w:tcPr>
            <w:tcW w:w="1090" w:type="dxa"/>
            <w:tcBorders>
              <w:top w:val="single" w:sz="4" w:space="0" w:color="000000"/>
              <w:left w:val="single" w:sz="4" w:space="0" w:color="000000"/>
              <w:bottom w:val="single" w:sz="4" w:space="0" w:color="000000"/>
            </w:tcBorders>
            <w:shd w:val="clear" w:color="auto" w:fill="auto"/>
            <w:vAlign w:val="center"/>
          </w:tcPr>
          <w:p w14:paraId="3D08F487" w14:textId="6D099DE4" w:rsidR="004B17B9" w:rsidRPr="003B27C5" w:rsidRDefault="004B17B9" w:rsidP="004B17B9">
            <w:pPr>
              <w:jc w:val="center"/>
              <w:rPr>
                <w:rFonts w:asciiTheme="minorHAnsi" w:hAnsiTheme="minorHAnsi" w:cstheme="minorHAnsi"/>
                <w:b/>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14:paraId="1B99A1BB" w14:textId="77777777" w:rsidR="004B17B9" w:rsidRPr="003B27C5" w:rsidRDefault="004B17B9" w:rsidP="004B17B9">
            <w:pPr>
              <w:snapToGrid w:val="0"/>
              <w:jc w:val="both"/>
              <w:rPr>
                <w:rFonts w:asciiTheme="minorHAnsi" w:hAnsiTheme="minorHAnsi" w:cstheme="minorHAnsi"/>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6FDE4FBC" w14:textId="77777777" w:rsidR="004B17B9" w:rsidRPr="003B27C5" w:rsidRDefault="004B17B9" w:rsidP="004B17B9">
            <w:pPr>
              <w:snapToGrid w:val="0"/>
              <w:jc w:val="both"/>
              <w:rPr>
                <w:rFonts w:asciiTheme="minorHAnsi" w:hAnsiTheme="minorHAnsi" w:cstheme="minorHAnsi"/>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C01B" w14:textId="77777777" w:rsidR="004B17B9" w:rsidRPr="003B27C5" w:rsidRDefault="004B17B9" w:rsidP="004B17B9">
            <w:pPr>
              <w:snapToGrid w:val="0"/>
              <w:jc w:val="both"/>
              <w:rPr>
                <w:rFonts w:asciiTheme="minorHAnsi" w:hAnsiTheme="minorHAnsi" w:cstheme="minorHAnsi"/>
                <w:sz w:val="18"/>
                <w:szCs w:val="18"/>
              </w:rPr>
            </w:pPr>
          </w:p>
        </w:tc>
      </w:tr>
      <w:tr w:rsidR="004B17B9" w:rsidRPr="003B27C5" w14:paraId="3A520892" w14:textId="77777777" w:rsidTr="005F6A6F">
        <w:trPr>
          <w:jc w:val="center"/>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88CDF5" w14:textId="77777777" w:rsidR="004B17B9" w:rsidRPr="003B27C5" w:rsidRDefault="004B17B9" w:rsidP="004B17B9">
            <w:pPr>
              <w:snapToGrid w:val="0"/>
              <w:jc w:val="both"/>
              <w:rPr>
                <w:rFonts w:asciiTheme="minorHAnsi" w:hAnsiTheme="minorHAnsi" w:cstheme="minorHAnsi"/>
                <w:sz w:val="18"/>
                <w:szCs w:val="18"/>
              </w:rPr>
            </w:pPr>
          </w:p>
        </w:tc>
      </w:tr>
    </w:tbl>
    <w:p w14:paraId="0E4763BB" w14:textId="77777777" w:rsidR="00983A0B" w:rsidRPr="001219B7" w:rsidRDefault="00983A0B" w:rsidP="001219B7">
      <w:pPr>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CB93" w14:textId="77777777" w:rsidR="008900C8" w:rsidRDefault="008900C8" w:rsidP="002F623B">
      <w:r>
        <w:separator/>
      </w:r>
    </w:p>
  </w:endnote>
  <w:endnote w:type="continuationSeparator" w:id="0">
    <w:p w14:paraId="1BA00DB7" w14:textId="77777777" w:rsidR="008900C8" w:rsidRDefault="008900C8"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A10C6" w14:textId="77777777" w:rsidR="008900C8" w:rsidRDefault="008900C8" w:rsidP="002F623B">
      <w:r>
        <w:separator/>
      </w:r>
    </w:p>
  </w:footnote>
  <w:footnote w:type="continuationSeparator" w:id="0">
    <w:p w14:paraId="4FE93B76" w14:textId="77777777" w:rsidR="008900C8" w:rsidRDefault="008900C8"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7"/>
  </w:num>
  <w:num w:numId="4">
    <w:abstractNumId w:val="17"/>
  </w:num>
  <w:num w:numId="5">
    <w:abstractNumId w:val="10"/>
  </w:num>
  <w:num w:numId="6">
    <w:abstractNumId w:val="19"/>
  </w:num>
  <w:num w:numId="7">
    <w:abstractNumId w:val="14"/>
  </w:num>
  <w:num w:numId="8">
    <w:abstractNumId w:val="6"/>
  </w:num>
  <w:num w:numId="9">
    <w:abstractNumId w:val="22"/>
  </w:num>
  <w:num w:numId="10">
    <w:abstractNumId w:val="5"/>
  </w:num>
  <w:num w:numId="11">
    <w:abstractNumId w:val="15"/>
  </w:num>
  <w:num w:numId="12">
    <w:abstractNumId w:val="8"/>
  </w:num>
  <w:num w:numId="13">
    <w:abstractNumId w:val="23"/>
  </w:num>
  <w:num w:numId="14">
    <w:abstractNumId w:val="9"/>
  </w:num>
  <w:num w:numId="15">
    <w:abstractNumId w:val="18"/>
  </w:num>
  <w:num w:numId="16">
    <w:abstractNumId w:val="21"/>
  </w:num>
  <w:num w:numId="17">
    <w:abstractNumId w:val="2"/>
  </w:num>
  <w:num w:numId="18">
    <w:abstractNumId w:val="4"/>
  </w:num>
  <w:num w:numId="19">
    <w:abstractNumId w:val="3"/>
  </w:num>
  <w:num w:numId="20">
    <w:abstractNumId w:val="24"/>
  </w:num>
  <w:num w:numId="21">
    <w:abstractNumId w:val="0"/>
  </w:num>
  <w:num w:numId="22">
    <w:abstractNumId w:val="1"/>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F210C"/>
    <w:rsid w:val="002F623B"/>
    <w:rsid w:val="003032C6"/>
    <w:rsid w:val="003033EA"/>
    <w:rsid w:val="0031429F"/>
    <w:rsid w:val="00327688"/>
    <w:rsid w:val="0033299E"/>
    <w:rsid w:val="003B27C5"/>
    <w:rsid w:val="003B6C9A"/>
    <w:rsid w:val="003C44F7"/>
    <w:rsid w:val="003D3536"/>
    <w:rsid w:val="003D7555"/>
    <w:rsid w:val="00405DEF"/>
    <w:rsid w:val="004227EC"/>
    <w:rsid w:val="00445606"/>
    <w:rsid w:val="00447D5F"/>
    <w:rsid w:val="0045082A"/>
    <w:rsid w:val="0048285D"/>
    <w:rsid w:val="004A3231"/>
    <w:rsid w:val="004B17B9"/>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5236A"/>
    <w:rsid w:val="0076372A"/>
    <w:rsid w:val="00770EE6"/>
    <w:rsid w:val="0078692C"/>
    <w:rsid w:val="007A08AC"/>
    <w:rsid w:val="007A1B9E"/>
    <w:rsid w:val="00816257"/>
    <w:rsid w:val="00825864"/>
    <w:rsid w:val="00867684"/>
    <w:rsid w:val="008900C8"/>
    <w:rsid w:val="008A65FB"/>
    <w:rsid w:val="008D1671"/>
    <w:rsid w:val="008D35B7"/>
    <w:rsid w:val="008E7CC8"/>
    <w:rsid w:val="008F5063"/>
    <w:rsid w:val="009201F7"/>
    <w:rsid w:val="009219F5"/>
    <w:rsid w:val="00925993"/>
    <w:rsid w:val="00927BA5"/>
    <w:rsid w:val="0094517B"/>
    <w:rsid w:val="00946532"/>
    <w:rsid w:val="00950F59"/>
    <w:rsid w:val="009724F1"/>
    <w:rsid w:val="00981242"/>
    <w:rsid w:val="00983A0B"/>
    <w:rsid w:val="00983D27"/>
    <w:rsid w:val="009C01CC"/>
    <w:rsid w:val="009D6970"/>
    <w:rsid w:val="00A101E5"/>
    <w:rsid w:val="00A26CF2"/>
    <w:rsid w:val="00A467C3"/>
    <w:rsid w:val="00A60C90"/>
    <w:rsid w:val="00A642E7"/>
    <w:rsid w:val="00AB151A"/>
    <w:rsid w:val="00AD6065"/>
    <w:rsid w:val="00AD621A"/>
    <w:rsid w:val="00AE4B8D"/>
    <w:rsid w:val="00AF2CFC"/>
    <w:rsid w:val="00B06459"/>
    <w:rsid w:val="00B17D63"/>
    <w:rsid w:val="00B20BD2"/>
    <w:rsid w:val="00B231AE"/>
    <w:rsid w:val="00B84E7D"/>
    <w:rsid w:val="00BF186D"/>
    <w:rsid w:val="00C025FA"/>
    <w:rsid w:val="00C229D4"/>
    <w:rsid w:val="00C474D2"/>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76439"/>
    <w:rsid w:val="00EB65AF"/>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F623B"/>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5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1258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1453</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didattica_03</cp:lastModifiedBy>
  <cp:revision>4</cp:revision>
  <cp:lastPrinted>2022-11-22T07:44:00Z</cp:lastPrinted>
  <dcterms:created xsi:type="dcterms:W3CDTF">2024-10-08T09:45:00Z</dcterms:created>
  <dcterms:modified xsi:type="dcterms:W3CDTF">2025-01-14T14:38:00Z</dcterms:modified>
</cp:coreProperties>
</file>