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4F8B6">
      <w:pPr>
        <w:autoSpaceDE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GRIGLIA DI VALUTAZIONE DEI TITOLI PER DOCENTI</w:t>
      </w:r>
      <w:r>
        <w:rPr>
          <w:rFonts w:hint="default"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INTERNI</w:t>
      </w:r>
      <w:r>
        <w:rPr>
          <w:rFonts w:hint="default" w:asciiTheme="minorHAnsi" w:hAnsiTheme="minorHAnsi" w:cstheme="minorHAnsi"/>
          <w:sz w:val="22"/>
          <w:szCs w:val="22"/>
          <w:lang w:val="it-IT"/>
        </w:rPr>
        <w:t>, ESPERTI/TUTOR/MENTOR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eastAsia="Arial" w:asciiTheme="minorHAnsi" w:hAnsiTheme="minorHAnsi" w:cstheme="minorHAnsi"/>
          <w:color w:val="000000"/>
          <w:sz w:val="22"/>
          <w:szCs w:val="22"/>
          <w:lang w:eastAsia="en-US"/>
        </w:rPr>
        <w:t>Percorsi di potenziamento delle competenze di base, di motivazione e accompagnamento</w:t>
      </w:r>
    </w:p>
    <w:p w14:paraId="1865BC5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eastAsia="Calibri" w:cs="Calibri"/>
          <w:b/>
          <w:iCs/>
          <w:sz w:val="22"/>
          <w:szCs w:val="22"/>
          <w:lang w:eastAsia="en-US"/>
        </w:rPr>
      </w:pPr>
      <w:bookmarkStart w:id="0" w:name="_Hlk179282020"/>
      <w:bookmarkStart w:id="1" w:name="_Hlk179282096"/>
      <w:r>
        <w:rPr>
          <w:rFonts w:ascii="Calibri" w:hAnsi="Calibri" w:eastAsia="Calibri" w:cs="Calibri"/>
          <w:b/>
          <w:iCs/>
          <w:sz w:val="22"/>
          <w:szCs w:val="22"/>
          <w:lang w:eastAsia="en-US"/>
        </w:rPr>
        <w:t>AVVISO INTERNO AI SENSI DELL’ART. 45 DEL CCNL PER LA SELEZIONE DI DOCENTI A VA</w:t>
      </w:r>
      <w:bookmarkStart w:id="3" w:name="_GoBack"/>
      <w:bookmarkEnd w:id="3"/>
      <w:r>
        <w:rPr>
          <w:rFonts w:ascii="Calibri" w:hAnsi="Calibri" w:eastAsia="Calibri" w:cs="Calibri"/>
          <w:b/>
          <w:iCs/>
          <w:sz w:val="22"/>
          <w:szCs w:val="22"/>
          <w:lang w:eastAsia="en-US"/>
        </w:rPr>
        <w:t xml:space="preserve">LERE SUL PROGETTO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“Forza, andiamo a scuola” </w:t>
      </w:r>
      <w:r>
        <w:rPr>
          <w:rFonts w:ascii="Calibri" w:hAnsi="Calibri" w:eastAsia="Calibri" w:cs="Calibri"/>
          <w:b/>
          <w:iCs/>
          <w:sz w:val="22"/>
          <w:szCs w:val="22"/>
          <w:lang w:eastAsia="en-US"/>
        </w:rPr>
        <w:t xml:space="preserve"> (DM19):</w:t>
      </w:r>
    </w:p>
    <w:p w14:paraId="11F6E35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bookmarkStart w:id="2" w:name="_Hlk183519195"/>
      <w:r>
        <w:rPr>
          <w:rFonts w:ascii="Calibri" w:hAnsi="Calibri" w:cs="Calibri"/>
          <w:bCs/>
          <w:color w:val="000000"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</w:t>
      </w:r>
    </w:p>
    <w:p w14:paraId="477B7D7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CUP Progetto: J14D21000590006 </w:t>
      </w:r>
    </w:p>
    <w:p w14:paraId="6789B67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Codice Progetto: M4C1I1.4-2024-1322-P-50809</w:t>
      </w:r>
    </w:p>
    <w:p w14:paraId="2929EAD1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Titolo Progetto: “Forza, andiamo a scuola” </w:t>
      </w:r>
      <w:r>
        <w:rPr>
          <w:rFonts w:ascii="Calibri" w:hAnsi="Calibri" w:cs="Calibri"/>
          <w:bCs/>
          <w:color w:val="000000"/>
          <w:sz w:val="22"/>
          <w:szCs w:val="22"/>
        </w:rPr>
        <w:br w:type="textWrapping"/>
      </w:r>
      <w:r>
        <w:rPr>
          <w:rFonts w:ascii="Calibri" w:hAnsi="Calibri" w:cs="Calibri"/>
          <w:bCs/>
          <w:color w:val="000000"/>
          <w:sz w:val="22"/>
          <w:szCs w:val="22"/>
        </w:rPr>
        <w:t>Riduzione dei divari negli apprendimenti e contrasto alla dispersione scolastica (D.M. 19/2024).</w:t>
      </w:r>
    </w:p>
    <w:bookmarkEnd w:id="2"/>
    <w:p w14:paraId="482229D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hAnsi="Calibri" w:eastAsia="Calibri" w:cs="Calibri"/>
          <w:bCs/>
          <w:iCs/>
          <w:sz w:val="22"/>
          <w:szCs w:val="22"/>
          <w:lang w:eastAsia="en-US"/>
        </w:rPr>
      </w:pPr>
    </w:p>
    <w:bookmarkEnd w:id="0"/>
    <w:p w14:paraId="518C218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hAnsi="Calibri" w:eastAsia="Calibri" w:cs="Calibri"/>
          <w:bCs/>
          <w:iCs/>
          <w:sz w:val="22"/>
          <w:szCs w:val="22"/>
          <w:lang w:eastAsia="en-US"/>
        </w:rPr>
      </w:pPr>
    </w:p>
    <w:p w14:paraId="046401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hAnsi="Calibri" w:eastAsia="Calibri" w:cs="Calibri"/>
          <w:bCs/>
          <w:iCs/>
          <w:sz w:val="22"/>
          <w:szCs w:val="22"/>
          <w:lang w:eastAsia="en-US"/>
        </w:rPr>
      </w:pPr>
    </w:p>
    <w:bookmarkEnd w:id="1"/>
    <w:tbl>
      <w:tblPr>
        <w:tblStyle w:val="6"/>
        <w:tblW w:w="9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090"/>
        <w:gridCol w:w="1372"/>
        <w:gridCol w:w="1115"/>
        <w:gridCol w:w="1560"/>
        <w:gridCol w:w="1544"/>
      </w:tblGrid>
      <w:tr w14:paraId="766D7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F56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5E3CF32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Criteri di ammissione: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348AEE7">
            <w:pPr>
              <w:pStyle w:val="21"/>
              <w:numPr>
                <w:ilvl w:val="0"/>
                <w:numId w:val="1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essere docente interno per tutto il periodo dell’incarico</w:t>
            </w:r>
          </w:p>
          <w:p w14:paraId="766AB34C">
            <w:pPr>
              <w:pStyle w:val="21"/>
              <w:numPr>
                <w:ilvl w:val="0"/>
                <w:numId w:val="1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essere in possesso dei requisiti di cui all’articolo 8 per il ruolo per cui si presenta domanda</w:t>
            </w:r>
          </w:p>
        </w:tc>
      </w:tr>
      <w:tr w14:paraId="2E208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6B0A94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L' ISTRUZIONE, LA FORMAZIONE NELLO SPECIFICO DIPARTIMENTO IN CUI SI CONCORRE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817B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7AFF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6D54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14:paraId="4C7D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F733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A1a. Laurea specifica nel settore di pertinenza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(vecchio ordinamento o magistrale) Verrà valutata una sola laurea</w:t>
            </w:r>
          </w:p>
          <w:p w14:paraId="310BF42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3CC146E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6 con voto fino a 90</w:t>
            </w:r>
          </w:p>
          <w:p w14:paraId="5DCAF8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8 con voto da 91 a 100;</w:t>
            </w:r>
          </w:p>
          <w:p w14:paraId="4EB57A8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10 con voti da 101 a 105;</w:t>
            </w:r>
          </w:p>
          <w:p w14:paraId="232A36E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12 con voto da 106 a 110;</w:t>
            </w:r>
          </w:p>
          <w:p w14:paraId="258A10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14 con voto 110 e lode.</w:t>
            </w:r>
          </w:p>
          <w:p w14:paraId="1A5FAA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0FE10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38A63A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F35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451EA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06E43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911D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1922B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547D86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515F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332F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689E93A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A1b. Qualora per la figura professionale da individuare sia richiesto il diploma di scuola secondaria di secondo grado</w:t>
            </w:r>
          </w:p>
          <w:p w14:paraId="3F9C289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A1b Diploma specifico nel settore di pertinenza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4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6 con voto fino a 79</w:t>
            </w:r>
          </w:p>
          <w:p w14:paraId="41E13B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8 con voto da 80 a 89;</w:t>
            </w:r>
          </w:p>
          <w:p w14:paraId="78B0D6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10 con voti da 90 a 97;</w:t>
            </w:r>
          </w:p>
          <w:p w14:paraId="333418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12 con voto da 98 a 100;</w:t>
            </w:r>
          </w:p>
          <w:p w14:paraId="327738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14 con voto 100 e lode.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B1792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029F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6BA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0E39A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BFEC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Altro titolo di studio attinente di valore pari o superiore al precedente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8A4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E0139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5CAE7F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16C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6903B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308CC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 Dottorato di ricerca nel settore di pertinenza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966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85EB12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97F51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691A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38038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B620C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A4 Corsi di specializzazione o di perfezionamento inerenti il settore di pertinenza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1470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punti per corso max 10 punti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3726C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D7B21A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7B6B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4E4E9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6D7AC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A5 Master Universitario inerente il settore di pertinenza o Annuale o Biennale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si valuta 1 solo titolo)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0B0D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punti 4 punti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0A8FA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36C2FA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D693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173D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5A253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A6 Frequenza di corsi di aggiornamento, della durata minima di 15 ore riferiti nel settore di pertinenza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5380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punto per corso max 10 punti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6E26CD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D3409F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C57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10959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67014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A7 Abilitazione professionale o all’insegnamento, iscrizione all’albo o all’ordine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A9E5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C5FEA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C6B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21CD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29142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D8C05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A8 Pubblicazioni attinenti il settore di pertinenza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58A5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punto per pubblicazione max 4 punti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CF00D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5F30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26F4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07263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3C48C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BFE5B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DC498B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FE057B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0B0F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11687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85C0E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 CERTIFICAZIONI OTTENUTE </w:t>
            </w:r>
          </w:p>
          <w:p w14:paraId="664D003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0F01E6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C890F2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7D3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5FDF8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6F6BE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B. TITOLI PROFESSIONALI MAX 40 PUNTI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8AB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40 puti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E0DE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C1E33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36E39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EDB2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04C91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8C979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A1601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EF33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9AB8F1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B5B8E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A7CB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3227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0E6B0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 ESPERIENZE</w:t>
            </w:r>
          </w:p>
          <w:p w14:paraId="2A2CE47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1745FC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F88971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BDAAAA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4903EA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14:paraId="77C79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65D8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 Esperienze professionali nel settore di pertinenza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08F4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99A1BB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DE4FB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C01B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3A520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5338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 Esperienze di insegnamento nel settore di pertinenza: università, scuole statali o parificate, percorsi di istruzione e formazione professionale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C5BB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AA7ECB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CF1C9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CDF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507EC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1F97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B3 Esperienza nel settore di pertinenza quale esperto in progetti presso enti e/o associazioni pubbliche o private e in progetti per l’arricchimento dell’offerta formativa nelle scuole, ivi compresi i progetti PONPOR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(per incarichi o esperienze di almeno 15 ore)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95F2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92206F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4F3259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78A2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7D5B3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9013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B4 Esperienza di docenza in percorsi di formazione e aggiornamento nel settore di pertinenza presso enti pubblici e privati riconosciuti non rientranti al punto B2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(per incarichi o esperienze di almeno 15 ore)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C7CC0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EA6689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6C48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693D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0F75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46984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DD07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6D28C6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C2290A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612A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7FE4F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9A724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TOTALE MAX                                                             100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1E09D8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6C825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A8B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476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C2EA0">
      <w:pPr>
        <w:pStyle w:val="1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B256752">
      <w:pPr>
        <w:spacing w:line="24" w:lineRule="atLeast"/>
        <w:ind w:left="6012"/>
        <w:jc w:val="both"/>
        <w:rPr>
          <w:rFonts w:asciiTheme="minorHAnsi" w:hAnsiTheme="minorHAnsi" w:cstheme="minorHAnsi"/>
          <w:sz w:val="22"/>
          <w:szCs w:val="22"/>
        </w:rPr>
      </w:pPr>
    </w:p>
    <w:p w14:paraId="34F96EB6">
      <w:pPr>
        <w:autoSpaceDE w:val="0"/>
        <w:autoSpaceDN w:val="0"/>
        <w:adjustRightInd w:val="0"/>
        <w:ind w:firstLine="6096"/>
        <w:jc w:val="both"/>
        <w:rPr>
          <w:rFonts w:asciiTheme="minorHAnsi" w:hAnsiTheme="minorHAnsi" w:cstheme="minorHAnsi"/>
          <w:sz w:val="22"/>
          <w:szCs w:val="22"/>
        </w:rPr>
      </w:pPr>
    </w:p>
    <w:sectPr>
      <w:headerReference r:id="rId3" w:type="default"/>
      <w:pgSz w:w="11906" w:h="16838"/>
      <w:pgMar w:top="567" w:right="851" w:bottom="851" w:left="851" w:header="567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alace Script MT">
    <w:panose1 w:val="030303020206070C0B05"/>
    <w:charset w:val="00"/>
    <w:family w:val="script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1034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245"/>
      <w:gridCol w:w="5104"/>
    </w:tblGrid>
    <w:tr w14:paraId="25F6A01E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</w:tblPrEx>
      <w:trPr>
        <w:trHeight w:val="1134" w:hRule="atLeast"/>
        <w:jc w:val="center"/>
      </w:trPr>
      <w:tc>
        <w:tcPr>
          <w:tcW w:w="5245" w:type="dxa"/>
          <w:vAlign w:val="center"/>
        </w:tcPr>
        <w:p w14:paraId="791FB132">
          <w:pPr>
            <w:jc w:val="center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drawing>
              <wp:inline distT="0" distB="0" distL="0" distR="0">
                <wp:extent cx="2952750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>
          <w:pPr>
            <w:rPr>
              <w:rFonts w:ascii="Palace Script MT" w:hAnsi="Palace Script MT" w:eastAsia="Calibri"/>
              <w:sz w:val="32"/>
              <w:szCs w:val="32"/>
              <w:lang w:eastAsia="en-US"/>
            </w:rPr>
          </w:pPr>
          <w:r>
            <w:rPr>
              <w:rFonts w:ascii="Palace Script MT" w:hAnsi="Palace Script MT" w:eastAsia="Calibri"/>
              <w:sz w:val="32"/>
              <w:szCs w:val="32"/>
              <w:lang w:eastAsia="en-US"/>
            </w:rPr>
            <w:t>Ministero dell’Istruzione e del Merito</w:t>
          </w:r>
        </w:p>
        <w:p w14:paraId="0B931E1B">
          <w:pPr>
            <w:rPr>
              <w:rFonts w:eastAsia="Calibri" w:asciiTheme="minorHAnsi" w:hAnsiTheme="minorHAnsi" w:cstheme="minorHAnsi"/>
              <w:lang w:eastAsia="en-US"/>
            </w:rPr>
          </w:pPr>
          <w:r>
            <w:rPr>
              <w:rFonts w:eastAsia="Calibri" w:asciiTheme="minorHAnsi" w:hAnsiTheme="minorHAnsi" w:cstheme="minorHAnsi"/>
              <w:sz w:val="16"/>
              <w:szCs w:val="16"/>
              <w:lang w:eastAsia="en-US"/>
            </w:rPr>
            <w:t>Ufficio Scolastico Regionale per la Lombardia</w:t>
          </w:r>
          <w:r>
            <w:rPr>
              <w:rFonts w:eastAsia="Calibri" w:asciiTheme="minorHAnsi" w:hAnsiTheme="minorHAnsi" w:cstheme="minorHAnsi"/>
              <w:sz w:val="22"/>
              <w:szCs w:val="22"/>
              <w:lang w:eastAsia="en-US"/>
            </w:rPr>
            <w:br w:type="textWrapping"/>
          </w:r>
          <w:r>
            <w:rPr>
              <w:rFonts w:eastAsia="Calibri" w:asciiTheme="minorHAnsi" w:hAnsiTheme="minorHAnsi" w:cstheme="minorHAnsi"/>
              <w:lang w:eastAsia="en-US"/>
            </w:rPr>
            <w:t>Istituto Comprensivo Statale “Cesare Battisti”</w:t>
          </w:r>
        </w:p>
      </w:tc>
    </w:tr>
    <w:tr w14:paraId="37779D4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  <w:jc w:val="center"/>
      </w:trPr>
      <w:tc>
        <w:tcPr>
          <w:tcW w:w="10349" w:type="dxa"/>
          <w:gridSpan w:val="2"/>
        </w:tcPr>
        <w:p w14:paraId="01695C1E">
          <w:pPr>
            <w:pStyle w:val="15"/>
            <w:spacing w:after="0" w:line="240" w:lineRule="auto"/>
            <w:jc w:val="left"/>
            <w:rPr>
              <w:rFonts w:eastAsia="Calibri" w:asciiTheme="minorHAnsi" w:hAnsiTheme="minorHAnsi" w:cstheme="minorHAnsi"/>
              <w:sz w:val="16"/>
              <w:szCs w:val="16"/>
            </w:rPr>
          </w:pPr>
          <w:r>
            <w:rPr>
              <w:rFonts w:eastAsia="Calibri" w:asciiTheme="minorHAnsi" w:hAnsiTheme="minorHAnsi" w:cstheme="minorHAnsi"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00" cy="39624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>
          <w:pPr>
            <w:pStyle w:val="15"/>
            <w:spacing w:after="0" w:line="240" w:lineRule="auto"/>
            <w:jc w:val="left"/>
            <w:rPr>
              <w:rFonts w:eastAsia="Calibri" w:asciiTheme="minorHAnsi" w:hAnsiTheme="minorHAnsi" w:cstheme="minorHAnsi"/>
              <w:sz w:val="16"/>
              <w:szCs w:val="16"/>
            </w:rPr>
          </w:pPr>
          <w:r>
            <w:rPr>
              <w:rFonts w:eastAsia="Calibri"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>
          <w:pPr>
            <w:pStyle w:val="15"/>
            <w:spacing w:after="0" w:line="240" w:lineRule="auto"/>
            <w:jc w:val="left"/>
            <w:rPr>
              <w:rFonts w:ascii="Helvetica" w:hAnsi="Helvetica" w:eastAsia="Calibri"/>
              <w:lang w:eastAsia="it-IT"/>
            </w:rPr>
          </w:pPr>
          <w:r>
            <w:rPr>
              <w:rFonts w:eastAsia="Calibri" w:asciiTheme="minorHAnsi" w:hAnsiTheme="minorHAnsi" w:cstheme="minorHAnsi"/>
              <w:sz w:val="16"/>
              <w:szCs w:val="16"/>
            </w:rPr>
            <w:t xml:space="preserve">mail segreteria: </w:t>
          </w:r>
          <w:r>
            <w:fldChar w:fldCharType="begin"/>
          </w:r>
          <w:r>
            <w:instrText xml:space="preserve"> HYPERLINK "mailto:mbic86600v@istruzione.it" </w:instrText>
          </w:r>
          <w:r>
            <w:fldChar w:fldCharType="separate"/>
          </w:r>
          <w:r>
            <w:rPr>
              <w:rStyle w:val="12"/>
              <w:rFonts w:eastAsia="Calibri" w:asciiTheme="minorHAnsi" w:hAnsiTheme="minorHAnsi" w:cstheme="minorHAnsi"/>
              <w:sz w:val="16"/>
              <w:szCs w:val="16"/>
            </w:rPr>
            <w:t>mbic86600v@istruzione.it</w:t>
          </w:r>
          <w:r>
            <w:rPr>
              <w:rStyle w:val="12"/>
              <w:rFonts w:eastAsia="Calibri"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eastAsia="Calibri" w:asciiTheme="minorHAnsi" w:hAnsiTheme="minorHAnsi" w:cstheme="minorHAnsi"/>
              <w:sz w:val="16"/>
              <w:szCs w:val="16"/>
            </w:rPr>
            <w:t xml:space="preserve">,  pec: </w:t>
          </w:r>
          <w:r>
            <w:fldChar w:fldCharType="begin"/>
          </w:r>
          <w:r>
            <w:instrText xml:space="preserve"> HYPERLINK "mailto:mbic86600v@pec.istruzione.it" </w:instrText>
          </w:r>
          <w:r>
            <w:fldChar w:fldCharType="separate"/>
          </w:r>
          <w:r>
            <w:rPr>
              <w:rStyle w:val="12"/>
              <w:rFonts w:eastAsia="Calibri" w:asciiTheme="minorHAnsi" w:hAnsiTheme="minorHAnsi" w:cstheme="minorHAnsi"/>
              <w:sz w:val="16"/>
              <w:szCs w:val="16"/>
            </w:rPr>
            <w:t>mbic86600v@pec.istruzione.it</w:t>
          </w:r>
          <w:r>
            <w:rPr>
              <w:rStyle w:val="12"/>
              <w:rFonts w:eastAsia="Calibri"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eastAsia="Calibri" w:asciiTheme="minorHAnsi" w:hAnsiTheme="minorHAnsi" w:cstheme="minorHAnsi"/>
              <w:sz w:val="16"/>
              <w:szCs w:val="16"/>
            </w:rPr>
            <w:t xml:space="preserve">   sito web: </w:t>
          </w:r>
          <w:r>
            <w:fldChar w:fldCharType="begin"/>
          </w:r>
          <w:r>
            <w:instrText xml:space="preserve"> HYPERLINK "http://www.iccogliate.edu.it" </w:instrText>
          </w:r>
          <w:r>
            <w:fldChar w:fldCharType="separate"/>
          </w:r>
          <w:r>
            <w:rPr>
              <w:rStyle w:val="12"/>
              <w:rFonts w:eastAsia="Calibri" w:asciiTheme="minorHAnsi" w:hAnsiTheme="minorHAnsi" w:cstheme="minorHAnsi"/>
              <w:sz w:val="16"/>
              <w:szCs w:val="16"/>
            </w:rPr>
            <w:t>www.iccogliate.edu.it</w:t>
          </w:r>
          <w:r>
            <w:rPr>
              <w:rStyle w:val="12"/>
              <w:rFonts w:eastAsia="Calibri"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ascii="Helvetica" w:hAnsi="Helvetica" w:eastAsia="Calibri" w:cs="Tahoma"/>
              <w:sz w:val="16"/>
              <w:szCs w:val="16"/>
            </w:rPr>
            <w:t xml:space="preserve"> </w:t>
          </w:r>
        </w:p>
      </w:tc>
    </w:tr>
  </w:tbl>
  <w:p w14:paraId="4054E981">
    <w:pPr>
      <w:pStyle w:val="11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F7211"/>
    <w:multiLevelType w:val="multilevel"/>
    <w:tmpl w:val="594F72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2A"/>
    <w:rsid w:val="000241EA"/>
    <w:rsid w:val="0006251B"/>
    <w:rsid w:val="000B141E"/>
    <w:rsid w:val="000E269F"/>
    <w:rsid w:val="00113CC5"/>
    <w:rsid w:val="001148C4"/>
    <w:rsid w:val="001219B7"/>
    <w:rsid w:val="00124E6E"/>
    <w:rsid w:val="0014701C"/>
    <w:rsid w:val="00150F9A"/>
    <w:rsid w:val="00154135"/>
    <w:rsid w:val="0015715E"/>
    <w:rsid w:val="00161333"/>
    <w:rsid w:val="00163527"/>
    <w:rsid w:val="001871A8"/>
    <w:rsid w:val="001B1121"/>
    <w:rsid w:val="001B759D"/>
    <w:rsid w:val="001E49B8"/>
    <w:rsid w:val="001E4E13"/>
    <w:rsid w:val="00200B4F"/>
    <w:rsid w:val="002040B4"/>
    <w:rsid w:val="00253624"/>
    <w:rsid w:val="002809A3"/>
    <w:rsid w:val="002952BF"/>
    <w:rsid w:val="002C2BE7"/>
    <w:rsid w:val="002D3C02"/>
    <w:rsid w:val="002F210C"/>
    <w:rsid w:val="002F623B"/>
    <w:rsid w:val="002F7DBE"/>
    <w:rsid w:val="003032C6"/>
    <w:rsid w:val="003033EA"/>
    <w:rsid w:val="0031429F"/>
    <w:rsid w:val="00327688"/>
    <w:rsid w:val="0033299E"/>
    <w:rsid w:val="003A0855"/>
    <w:rsid w:val="003B27C5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8285D"/>
    <w:rsid w:val="00483352"/>
    <w:rsid w:val="004A3231"/>
    <w:rsid w:val="004B375D"/>
    <w:rsid w:val="004B7A59"/>
    <w:rsid w:val="00512392"/>
    <w:rsid w:val="0051579E"/>
    <w:rsid w:val="00525BF6"/>
    <w:rsid w:val="00526ACA"/>
    <w:rsid w:val="00530B71"/>
    <w:rsid w:val="00535EF6"/>
    <w:rsid w:val="00543CFD"/>
    <w:rsid w:val="005520C8"/>
    <w:rsid w:val="00585C0C"/>
    <w:rsid w:val="005A39C2"/>
    <w:rsid w:val="005B6BC9"/>
    <w:rsid w:val="005D6FA7"/>
    <w:rsid w:val="005E0603"/>
    <w:rsid w:val="005F3606"/>
    <w:rsid w:val="00601C38"/>
    <w:rsid w:val="00604AA7"/>
    <w:rsid w:val="00630906"/>
    <w:rsid w:val="00636101"/>
    <w:rsid w:val="00643D6D"/>
    <w:rsid w:val="00644DB1"/>
    <w:rsid w:val="00655D9A"/>
    <w:rsid w:val="00657F43"/>
    <w:rsid w:val="0067275E"/>
    <w:rsid w:val="00677391"/>
    <w:rsid w:val="006E25EF"/>
    <w:rsid w:val="006F100D"/>
    <w:rsid w:val="00712072"/>
    <w:rsid w:val="00722C42"/>
    <w:rsid w:val="0075236A"/>
    <w:rsid w:val="0076372A"/>
    <w:rsid w:val="00770EE6"/>
    <w:rsid w:val="0078692C"/>
    <w:rsid w:val="0079250B"/>
    <w:rsid w:val="007A08AC"/>
    <w:rsid w:val="007A1B9E"/>
    <w:rsid w:val="00816257"/>
    <w:rsid w:val="00825864"/>
    <w:rsid w:val="00867684"/>
    <w:rsid w:val="008900C8"/>
    <w:rsid w:val="00892179"/>
    <w:rsid w:val="00894856"/>
    <w:rsid w:val="008A2D82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50F59"/>
    <w:rsid w:val="009724F1"/>
    <w:rsid w:val="00981242"/>
    <w:rsid w:val="00983A0B"/>
    <w:rsid w:val="00983D27"/>
    <w:rsid w:val="009C01CC"/>
    <w:rsid w:val="009D6970"/>
    <w:rsid w:val="00A101E5"/>
    <w:rsid w:val="00A26CF2"/>
    <w:rsid w:val="00A467C3"/>
    <w:rsid w:val="00A60C90"/>
    <w:rsid w:val="00A642E7"/>
    <w:rsid w:val="00AB151A"/>
    <w:rsid w:val="00AB1AE6"/>
    <w:rsid w:val="00AD6065"/>
    <w:rsid w:val="00AD621A"/>
    <w:rsid w:val="00AE4B8D"/>
    <w:rsid w:val="00AF2CFC"/>
    <w:rsid w:val="00B06459"/>
    <w:rsid w:val="00B17D63"/>
    <w:rsid w:val="00B20BD2"/>
    <w:rsid w:val="00B231AE"/>
    <w:rsid w:val="00B84E7D"/>
    <w:rsid w:val="00BF186D"/>
    <w:rsid w:val="00C025FA"/>
    <w:rsid w:val="00C229D4"/>
    <w:rsid w:val="00C474D2"/>
    <w:rsid w:val="00C74FC0"/>
    <w:rsid w:val="00C769B3"/>
    <w:rsid w:val="00C81847"/>
    <w:rsid w:val="00C92055"/>
    <w:rsid w:val="00CA156D"/>
    <w:rsid w:val="00CB16A5"/>
    <w:rsid w:val="00CB40CC"/>
    <w:rsid w:val="00CD5F51"/>
    <w:rsid w:val="00D02A78"/>
    <w:rsid w:val="00D10B95"/>
    <w:rsid w:val="00D2455F"/>
    <w:rsid w:val="00D54D70"/>
    <w:rsid w:val="00D55AC8"/>
    <w:rsid w:val="00D848E5"/>
    <w:rsid w:val="00DC25F0"/>
    <w:rsid w:val="00DD1030"/>
    <w:rsid w:val="00DF330E"/>
    <w:rsid w:val="00E76439"/>
    <w:rsid w:val="00EB65AF"/>
    <w:rsid w:val="00EC5FAC"/>
    <w:rsid w:val="00ED2223"/>
    <w:rsid w:val="00F3119F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  <w:rsid w:val="3E8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outlineLvl w:val="1"/>
    </w:pPr>
    <w:rPr>
      <w:rFonts w:ascii="Century Gothic" w:hAnsi="Century Gothic"/>
      <w:b/>
      <w:bCs/>
    </w:rPr>
  </w:style>
  <w:style w:type="paragraph" w:styleId="4">
    <w:name w:val="heading 3"/>
    <w:basedOn w:val="1"/>
    <w:next w:val="1"/>
    <w:link w:val="1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FollowedHyperlink"/>
    <w:basedOn w:val="5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0">
    <w:name w:val="footer"/>
    <w:basedOn w:val="1"/>
    <w:link w:val="26"/>
    <w:unhideWhenUsed/>
    <w:uiPriority w:val="0"/>
    <w:pPr>
      <w:tabs>
        <w:tab w:val="center" w:pos="4819"/>
        <w:tab w:val="right" w:pos="9638"/>
      </w:tabs>
    </w:pPr>
  </w:style>
  <w:style w:type="paragraph" w:styleId="11">
    <w:name w:val="header"/>
    <w:basedOn w:val="1"/>
    <w:link w:val="25"/>
    <w:unhideWhenUsed/>
    <w:uiPriority w:val="0"/>
    <w:pPr>
      <w:tabs>
        <w:tab w:val="center" w:pos="4819"/>
        <w:tab w:val="right" w:pos="9638"/>
      </w:tabs>
    </w:pPr>
  </w:style>
  <w:style w:type="character" w:styleId="12">
    <w:name w:val="Hyperlink"/>
    <w:basedOn w:val="5"/>
    <w:uiPriority w:val="0"/>
    <w:rPr>
      <w:color w:val="0000FF"/>
      <w:u w:val="single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4">
    <w:name w:val="Table Grid"/>
    <w:basedOn w:val="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5">
    <w:name w:val="intestaz1"/>
    <w:basedOn w:val="1"/>
    <w:uiPriority w:val="0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character" w:customStyle="1" w:styleId="16">
    <w:name w:val="Titolo 2 Carattere"/>
    <w:basedOn w:val="5"/>
    <w:link w:val="3"/>
    <w:uiPriority w:val="0"/>
    <w:rPr>
      <w:rFonts w:ascii="Century Gothic" w:hAnsi="Century Gothic"/>
      <w:b/>
      <w:bCs/>
      <w:sz w:val="24"/>
      <w:szCs w:val="24"/>
    </w:rPr>
  </w:style>
  <w:style w:type="character" w:customStyle="1" w:styleId="17">
    <w:name w:val="Titolo 3 Carattere"/>
    <w:basedOn w:val="5"/>
    <w:link w:val="4"/>
    <w:qFormat/>
    <w:uiPriority w:val="0"/>
    <w:rPr>
      <w:rFonts w:ascii="Arial" w:hAnsi="Arial" w:cs="Arial"/>
      <w:b/>
      <w:bCs/>
      <w:sz w:val="26"/>
      <w:szCs w:val="26"/>
    </w:rPr>
  </w:style>
  <w:style w:type="character" w:customStyle="1" w:styleId="1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Titolo 1 Carattere"/>
    <w:basedOn w:val="5"/>
    <w:link w:val="2"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table" w:customStyle="1" w:styleId="20">
    <w:name w:val="TableGrid"/>
    <w:uiPriority w:val="0"/>
    <w:rPr>
      <w:rFonts w:asciiTheme="minorHAnsi" w:hAnsiTheme="minorHAnsi" w:eastAsiaTheme="minorEastAsia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0"/>
    <w:pPr>
      <w:ind w:left="720"/>
      <w:contextualSpacing/>
    </w:pPr>
  </w:style>
  <w:style w:type="paragraph" w:customStyle="1" w:styleId="22">
    <w:name w:val="Default"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it-IT" w:eastAsia="en-US" w:bidi="ar-SA"/>
    </w:rPr>
  </w:style>
  <w:style w:type="table" w:customStyle="1" w:styleId="23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Griglia tabella1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Intestazione Carattere"/>
    <w:basedOn w:val="5"/>
    <w:link w:val="11"/>
    <w:qFormat/>
    <w:uiPriority w:val="0"/>
    <w:rPr>
      <w:sz w:val="24"/>
      <w:szCs w:val="24"/>
    </w:rPr>
  </w:style>
  <w:style w:type="character" w:customStyle="1" w:styleId="26">
    <w:name w:val="Piè di pagina Carattere"/>
    <w:basedOn w:val="5"/>
    <w:link w:val="10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622</Words>
  <Characters>3484</Characters>
  <Lines>29</Lines>
  <Paragraphs>8</Paragraphs>
  <TotalTime>2</TotalTime>
  <ScaleCrop>false</ScaleCrop>
  <LinksUpToDate>false</LinksUpToDate>
  <CharactersWithSpaces>4098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2025-04-30T15:18:00Z</dcterms:created>
  <dc:creator>Computer</dc:creator>
  <cp:lastModifiedBy>didattica_01</cp:lastModifiedBy>
  <cp:lastPrinted>2022-11-22T07:44:00Z</cp:lastPrinted>
  <dcterms:modified xsi:type="dcterms:W3CDTF">2025-04-30T15:26:29Z</dcterms:modified>
  <dc:title>Spett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CD15C9C954B24D0EBD6221773DBB148A_12</vt:lpwstr>
  </property>
</Properties>
</file>