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1"/>
        </w:rPr>
      </w:pPr>
    </w:p>
    <w:p>
      <w:pPr>
        <w:spacing w:before="32"/>
        <w:ind w:left="142" w:right="255" w:firstLine="0"/>
        <w:jc w:val="center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sz w:val="36"/>
        </w:rPr>
        <w:t>CURRICOLO SCUOLA DELL’INFANZIA</w:t>
      </w:r>
    </w:p>
    <w:p>
      <w:pPr>
        <w:spacing w:before="20"/>
        <w:ind w:left="142" w:right="255" w:firstLine="0"/>
        <w:jc w:val="center"/>
        <w:rPr>
          <w:rFonts w:ascii="Trebuchet MS"/>
          <w:sz w:val="28"/>
        </w:rPr>
      </w:pPr>
      <w:r>
        <w:rPr>
          <w:rFonts w:ascii="Trebuchet MS"/>
          <w:w w:val="95"/>
          <w:sz w:val="28"/>
        </w:rPr>
        <w:t>con riferimento alle competenze chiave europee e alle Indicazioni Nazionali 2012</w:t>
      </w:r>
    </w:p>
    <w:p>
      <w:pPr>
        <w:spacing w:after="0"/>
        <w:jc w:val="center"/>
        <w:rPr>
          <w:rFonts w:ascii="Trebuchet MS"/>
          <w:sz w:val="28"/>
        </w:rPr>
        <w:sectPr>
          <w:footerReference w:type="default" r:id="rId5"/>
          <w:type w:val="continuous"/>
          <w:pgSz w:w="11900" w:h="16840"/>
          <w:pgMar w:footer="656" w:top="1600" w:bottom="840" w:left="920" w:right="800"/>
          <w:pgNumType w:start="1"/>
        </w:sectPr>
      </w:pPr>
    </w:p>
    <w:p>
      <w:pPr>
        <w:pStyle w:val="BodyText"/>
        <w:spacing w:before="4"/>
        <w:rPr>
          <w:rFonts w:ascii="Trebuchet MS"/>
          <w:sz w:val="28"/>
        </w:rPr>
      </w:pPr>
    </w:p>
    <w:p>
      <w:pPr>
        <w:pStyle w:val="Heading1"/>
        <w:spacing w:before="91"/>
        <w:ind w:left="4363"/>
      </w:pPr>
      <w:r>
        <w:rPr/>
        <w:t>LA SCUOLA</w:t>
      </w:r>
    </w:p>
    <w:p>
      <w:pPr>
        <w:pStyle w:val="BodyText"/>
        <w:spacing w:before="120"/>
        <w:ind w:left="213" w:right="323" w:firstLine="284"/>
        <w:jc w:val="both"/>
      </w:pPr>
      <w:r>
        <w:rPr/>
        <w:t>La scuola dell’infanzia, statale e paritaria, si rivolge a tutte le bambine e i bambini dai tre ai sei anni di età ed è la risposta al loro diritto all’educazione e alla cura, in coerenza con i principi di pluralismo culturale ed istituzionale presenti nella Costituzione della Repubblica, nella Convenzione sui diritti dell’infanzia e dell’adolescenza e nei documenti dell’Unione Europea.</w:t>
      </w:r>
    </w:p>
    <w:p>
      <w:pPr>
        <w:pStyle w:val="BodyText"/>
        <w:ind w:left="213" w:right="329" w:firstLine="284"/>
        <w:jc w:val="both"/>
      </w:pPr>
      <w:r>
        <w:rPr/>
        <w:t>Essa si pone la finalità di promuovere nei bambini lo sviluppo dell’identità, dell’autonomia, della competenza e li avvia alla</w:t>
      </w:r>
      <w:r>
        <w:rPr>
          <w:spacing w:val="-2"/>
        </w:rPr>
        <w:t> </w:t>
      </w:r>
      <w:r>
        <w:rPr/>
        <w:t>cittadinanza.</w:t>
      </w:r>
    </w:p>
    <w:p>
      <w:pPr>
        <w:pStyle w:val="BodyText"/>
        <w:ind w:left="214" w:right="326" w:firstLine="284"/>
        <w:jc w:val="both"/>
      </w:pPr>
      <w:r>
        <w:rPr/>
        <w:t>Consolidare l’</w:t>
      </w:r>
      <w:r>
        <w:rPr>
          <w:i/>
        </w:rPr>
        <w:t>identità </w:t>
      </w:r>
      <w:r>
        <w:rPr/>
        <w:t>significa vivere serenamente tutte le dimensioni del proprio io, stare bene, essere rassicurati nella molteplicità del proprio fare e sentire, sentirsi sicuri in un ambiente sociale allargato, imparare a conoscersi e ad essere riconosciuti come persona unica e irripetibile. Vuol dire sperimentare diversi ruoli e forme di identità: quelle di figlio, alunno, compagno, maschio o femmina, abitante di un territorio, membro di un gruppo, appartenente a una comunità sempre più ampia e plurale, caratterizzata da valori comuni, abitudini, linguaggi, riti, ruoli.</w:t>
      </w:r>
    </w:p>
    <w:p>
      <w:pPr>
        <w:pStyle w:val="BodyText"/>
        <w:ind w:left="214" w:right="323" w:firstLine="284"/>
        <w:jc w:val="both"/>
      </w:pPr>
      <w:r>
        <w:rPr/>
        <w:t>Sviluppare l’</w:t>
      </w:r>
      <w:r>
        <w:rPr>
          <w:i/>
        </w:rPr>
        <w:t>autonomia </w:t>
      </w:r>
      <w:r>
        <w:rPr/>
        <w:t>significa avere fiducia in sé e fidarsi degli altri; provare soddisfazione nel fare da sé e saper chiedere aiuto o poter esprimere insoddisfazione e frustrazione elaborando progressivamente risposte e strategie; esprimere sentimenti ed emozioni; partecipare alle decisioni esprimendo opinioni, imparando ad operare scelte e ad assumere comportamenti e atteggiamenti sempre più consapevoli.</w:t>
      </w:r>
    </w:p>
    <w:p>
      <w:pPr>
        <w:pStyle w:val="BodyText"/>
        <w:ind w:left="214" w:right="325" w:firstLine="284"/>
        <w:jc w:val="both"/>
      </w:pPr>
      <w:r>
        <w:rPr/>
        <w:t>Acquisire </w:t>
      </w:r>
      <w:r>
        <w:rPr>
          <w:i/>
        </w:rPr>
        <w:t>competenze </w:t>
      </w:r>
      <w:r>
        <w:rPr/>
        <w:t>significa giocare, muoversi, manipolare, curiosare, domandare, imparare a riflettere sull’esperienza attraverso l’esplorazione, l’osservazione e il confronto tra proprietà, quantità, caratteristiche, fatti; significa ascoltare, e comprendere, narrazioni e discorsi, raccontare e rievocare azioni ed esperienze e tradurle in tracce personali e condivise; essere in grado di descrivere, rappresentare e immaginare, “ripetere”, con simulazioni e giochi di ruolo, situazioni ed eventi con linguaggi</w:t>
      </w:r>
      <w:r>
        <w:rPr>
          <w:spacing w:val="-4"/>
        </w:rPr>
        <w:t> </w:t>
      </w:r>
      <w:r>
        <w:rPr/>
        <w:t>diversi.</w:t>
      </w:r>
    </w:p>
    <w:p>
      <w:pPr>
        <w:pStyle w:val="BodyText"/>
        <w:ind w:left="214" w:right="327" w:firstLine="284"/>
        <w:jc w:val="both"/>
      </w:pPr>
      <w:r>
        <w:rPr/>
        <w:t>Vivere le prime esperienze di </w:t>
      </w:r>
      <w:r>
        <w:rPr>
          <w:i/>
        </w:rPr>
        <w:t>cittadinanza </w:t>
      </w:r>
      <w:r>
        <w:rPr/>
        <w:t>significa scoprire l’altro da sé e attribuire progressiva importanza agli altri e ai loro bisogni; rendersi sempre meglio conto della necessità di stabilire regole condivise; implica il primo esercizio del dialogo che è fondato sulla reciprocità dell’ascolto, l’attenzione al punto di vista dell’altro e alle diversità di genere, il primo riconoscimento di diritti e doveri uguali per tutti; significa porre le fondamenta di un comportamento eticamente orientato, rispettoso degli altri, dell’ambiente e della</w:t>
      </w:r>
      <w:r>
        <w:rPr>
          <w:spacing w:val="-6"/>
        </w:rPr>
        <w:t> </w:t>
      </w:r>
      <w:r>
        <w:rPr/>
        <w:t>natura.</w:t>
      </w:r>
    </w:p>
    <w:p>
      <w:pPr>
        <w:pStyle w:val="BodyText"/>
        <w:ind w:left="214" w:right="329" w:firstLine="284"/>
        <w:jc w:val="both"/>
      </w:pPr>
      <w:r>
        <w:rPr/>
        <w:t>Tali finalità sono perseguite attraverso l’organizzazione di un ambiente di vita, di relazioni e di apprendimento di qualità, garantito dalla professionalità degli operatori e dal dialogo sociale ed educativo con le famiglie e con la comunità.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4"/>
        </w:rPr>
      </w:pPr>
    </w:p>
    <w:p>
      <w:pPr>
        <w:pStyle w:val="Heading1"/>
        <w:spacing w:before="0"/>
        <w:ind w:left="425" w:right="255"/>
        <w:jc w:val="center"/>
      </w:pPr>
      <w:r>
        <w:rPr/>
        <w:t>I BAMBINI</w:t>
      </w:r>
    </w:p>
    <w:p>
      <w:pPr>
        <w:pStyle w:val="BodyText"/>
        <w:spacing w:before="248"/>
        <w:ind w:left="213" w:right="323" w:firstLine="284"/>
        <w:jc w:val="both"/>
      </w:pPr>
      <w:r>
        <w:rPr/>
        <w:t>I</w:t>
      </w:r>
      <w:r>
        <w:rPr>
          <w:spacing w:val="-5"/>
        </w:rPr>
        <w:t> </w:t>
      </w:r>
      <w:r>
        <w:rPr/>
        <w:t>bambini</w:t>
      </w:r>
      <w:r>
        <w:rPr>
          <w:spacing w:val="-4"/>
        </w:rPr>
        <w:t> </w:t>
      </w:r>
      <w:r>
        <w:rPr/>
        <w:t>sono</w:t>
      </w:r>
      <w:r>
        <w:rPr>
          <w:spacing w:val="-4"/>
        </w:rPr>
        <w:t> </w:t>
      </w:r>
      <w:r>
        <w:rPr/>
        <w:t>il</w:t>
      </w:r>
      <w:r>
        <w:rPr>
          <w:spacing w:val="-2"/>
        </w:rPr>
        <w:t> </w:t>
      </w:r>
      <w:r>
        <w:rPr/>
        <w:t>nostro</w:t>
      </w:r>
      <w:r>
        <w:rPr>
          <w:spacing w:val="-5"/>
        </w:rPr>
        <w:t> </w:t>
      </w:r>
      <w:r>
        <w:rPr/>
        <w:t>futuro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ragione</w:t>
      </w:r>
      <w:r>
        <w:rPr>
          <w:spacing w:val="-4"/>
        </w:rPr>
        <w:t> </w:t>
      </w:r>
      <w:r>
        <w:rPr/>
        <w:t>più</w:t>
      </w:r>
      <w:r>
        <w:rPr>
          <w:spacing w:val="-5"/>
        </w:rPr>
        <w:t> </w:t>
      </w:r>
      <w:r>
        <w:rPr/>
        <w:t>profonda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conservare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migliorare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vita</w:t>
      </w:r>
      <w:r>
        <w:rPr>
          <w:spacing w:val="-4"/>
        </w:rPr>
        <w:t> </w:t>
      </w:r>
      <w:r>
        <w:rPr/>
        <w:t>comune</w:t>
      </w:r>
      <w:r>
        <w:rPr>
          <w:spacing w:val="-4"/>
        </w:rPr>
        <w:t> </w:t>
      </w:r>
      <w:r>
        <w:rPr/>
        <w:t>sul</w:t>
      </w:r>
      <w:r>
        <w:rPr>
          <w:spacing w:val="-2"/>
        </w:rPr>
        <w:t> </w:t>
      </w:r>
      <w:r>
        <w:rPr/>
        <w:t>nostro</w:t>
      </w:r>
      <w:r>
        <w:rPr>
          <w:spacing w:val="-4"/>
        </w:rPr>
        <w:t> </w:t>
      </w:r>
      <w:r>
        <w:rPr/>
        <w:t>pianeta. Sono</w:t>
      </w:r>
      <w:r>
        <w:rPr>
          <w:spacing w:val="-4"/>
        </w:rPr>
        <w:t> </w:t>
      </w:r>
      <w:r>
        <w:rPr/>
        <w:t>espressione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mondo</w:t>
      </w:r>
      <w:r>
        <w:rPr>
          <w:spacing w:val="-4"/>
        </w:rPr>
        <w:t> </w:t>
      </w:r>
      <w:r>
        <w:rPr>
          <w:spacing w:val="-2"/>
        </w:rPr>
        <w:t>complesso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inesauribile,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energie,</w:t>
      </w:r>
      <w:r>
        <w:rPr>
          <w:spacing w:val="-3"/>
        </w:rPr>
        <w:t> potenzialità,</w:t>
      </w:r>
      <w:r>
        <w:rPr>
          <w:spacing w:val="-4"/>
        </w:rPr>
        <w:t> </w:t>
      </w:r>
      <w:r>
        <w:rPr/>
        <w:t>sorprese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anche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fragilità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che</w:t>
      </w:r>
      <w:r>
        <w:rPr>
          <w:spacing w:val="-4"/>
        </w:rPr>
        <w:t> </w:t>
      </w:r>
      <w:r>
        <w:rPr/>
        <w:t>vanno conosciute, osservate e </w:t>
      </w:r>
      <w:r>
        <w:rPr>
          <w:spacing w:val="-2"/>
        </w:rPr>
        <w:t>accompagnate </w:t>
      </w:r>
      <w:r>
        <w:rPr/>
        <w:t>con cura, studio, responsabilità e </w:t>
      </w:r>
      <w:r>
        <w:rPr>
          <w:spacing w:val="-3"/>
        </w:rPr>
        <w:t>attesa. </w:t>
      </w:r>
      <w:r>
        <w:rPr/>
        <w:t>Sono portatori di speciali e </w:t>
      </w:r>
      <w:r>
        <w:rPr>
          <w:spacing w:val="-3"/>
        </w:rPr>
        <w:t>inalienabili </w:t>
      </w:r>
      <w:r>
        <w:rPr/>
        <w:t>diritti,</w:t>
      </w:r>
      <w:r>
        <w:rPr>
          <w:spacing w:val="-5"/>
        </w:rPr>
        <w:t> </w:t>
      </w:r>
      <w:r>
        <w:rPr/>
        <w:t>codificati</w:t>
      </w:r>
      <w:r>
        <w:rPr>
          <w:spacing w:val="-4"/>
        </w:rPr>
        <w:t> </w:t>
      </w:r>
      <w:r>
        <w:rPr>
          <w:spacing w:val="-3"/>
        </w:rPr>
        <w:t>internazionalmente,</w:t>
      </w:r>
      <w:r>
        <w:rPr>
          <w:spacing w:val="-5"/>
        </w:rPr>
        <w:t> </w:t>
      </w:r>
      <w:r>
        <w:rPr/>
        <w:t>che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scuola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/>
        <w:t>prima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chiamata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rispettare.</w:t>
      </w:r>
    </w:p>
    <w:p>
      <w:pPr>
        <w:pStyle w:val="BodyText"/>
        <w:spacing w:before="1"/>
        <w:ind w:left="213" w:right="325" w:firstLine="284"/>
        <w:jc w:val="both"/>
      </w:pPr>
      <w:r>
        <w:rPr/>
        <w:t>I bambini giungono alla scuola dell’infanzia con una storia: in famiglia, al nido di infanzia o alla sezione primavera hanno imparato a muoversi e ad entrare in contatto con gli altri con livelli crescenti, ma ancora incerti, di autonomia; hanno sperimentato le prime e più importanti relazioni; hanno vissuto emozioni ed interpretato ruoli attraverso il gioco e la parola; hanno intuito i tratti fondamentali della loro cultura, hanno iniziato a porsi domande di senso sul mondo e la vita.</w:t>
      </w:r>
    </w:p>
    <w:p>
      <w:pPr>
        <w:pStyle w:val="BodyText"/>
        <w:ind w:left="213" w:right="324" w:firstLine="284"/>
        <w:jc w:val="both"/>
      </w:pPr>
      <w:r>
        <w:rPr/>
        <w:t>Ogni bambino è, in sé, diverso ed unico e riflette anche la diversità degli ambienti di provenienza che  oggi conoscono una straordinaria differenziazione di modelli antropologici ed educativi, che comprendono famiglie equilibrate e ricche di proposte educative accanto ad altre più fragili e precarie; una presenza genitoriale sicura ma anche situazioni diverse di assenza; il rispetto per chi è bambino insieme al rischio della frettolosità e del precoce coinvolgimento nelle dinamiche della vita adulta.</w:t>
      </w:r>
    </w:p>
    <w:p>
      <w:pPr>
        <w:pStyle w:val="BodyText"/>
        <w:ind w:left="213" w:right="326" w:firstLine="284"/>
        <w:jc w:val="both"/>
      </w:pPr>
      <w:r>
        <w:rPr/>
        <w:t>I bambini sono alla ricerca di legami affettivi e di punti di riferimento, di conferme e di serenità e, al contempo, di nuovi stimoli emotivi, sociali, culturali, di ritualità, ripetizioni, narrazioni,</w:t>
      </w:r>
      <w:r>
        <w:rPr>
          <w:spacing w:val="-6"/>
        </w:rPr>
        <w:t> </w:t>
      </w:r>
      <w:r>
        <w:rPr/>
        <w:t>scoperte.</w:t>
      </w:r>
    </w:p>
    <w:p>
      <w:pPr>
        <w:pStyle w:val="BodyText"/>
        <w:ind w:left="498"/>
      </w:pPr>
      <w:r>
        <w:rPr/>
        <w:t>La scuola dell’infanzia si presenta come un ambiente protettivo, capace di accogliere le diversità e di promuovere le</w:t>
      </w:r>
    </w:p>
    <w:p>
      <w:pPr>
        <w:spacing w:after="0"/>
        <w:sectPr>
          <w:pgSz w:w="11900" w:h="16840"/>
          <w:pgMar w:header="0" w:footer="656" w:top="1600" w:bottom="920" w:left="920" w:right="800"/>
        </w:sect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spacing w:before="93"/>
        <w:ind w:left="213" w:right="325"/>
        <w:jc w:val="both"/>
      </w:pPr>
      <w:r>
        <w:rPr/>
        <w:t>potenzialità di tutti i bambini, che fra i tre e i sei anni esprimono una grande ricchezza di bisogni ed emozioni, che sono pronti ad incontrare e sperimentare nuovi linguaggi, che pongono a se stessi, ai coetanei e agli adulti domande impegnative e inattese, che osservano e interrogano la natura, che elaborano le prime ipotesi sulle cose, sugli eventi,  sul corpo, sulle relazioni, sulla lingua, sui diversi sistemi simbolici e sui </w:t>
      </w:r>
      <w:r>
        <w:rPr>
          <w:i/>
        </w:rPr>
        <w:t>media</w:t>
      </w:r>
      <w:r>
        <w:rPr/>
        <w:t>, dei quali spesso già fruiscono non soltanto e non sempre in modo passivo; e sull’esistenza di altri punti di</w:t>
      </w:r>
      <w:r>
        <w:rPr>
          <w:spacing w:val="-7"/>
        </w:rPr>
        <w:t> </w:t>
      </w:r>
      <w:r>
        <w:rPr/>
        <w:t>vista.</w:t>
      </w:r>
    </w:p>
    <w:p>
      <w:pPr>
        <w:pStyle w:val="BodyText"/>
        <w:ind w:left="214" w:right="328" w:firstLine="284"/>
        <w:jc w:val="both"/>
      </w:pPr>
      <w:r>
        <w:rPr/>
        <w:t>La scuola dell’infanzia riconosce questa pluralità di elementi che creano tante possibilità di crescita, emotiva e cognitiva insieme, per far evolvere le potenzialità di tutti e di ciascuno, creare la disponibilità nei bambini a fidarsi e ad essere accompagnati, nell’avventura della conoscenza. La scuola promuove lo star bene e un sereno apprendimento attraverso la cura degli ambienti, la predisposizione degli spazi educativi, la conduzione attenta dell’intera giornata scolastica.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spacing w:before="0"/>
        <w:ind w:left="4447"/>
      </w:pPr>
      <w:r>
        <w:rPr/>
        <w:t>LE FAMIGLIE</w:t>
      </w:r>
    </w:p>
    <w:p>
      <w:pPr>
        <w:pStyle w:val="BodyText"/>
        <w:spacing w:before="247"/>
        <w:ind w:left="213" w:right="325" w:firstLine="284"/>
        <w:jc w:val="both"/>
      </w:pPr>
      <w:r>
        <w:rPr/>
        <w:t>Le famiglie sono il contesto più influente per lo sviluppo affettivo e cognitivo dei bambini. Nella diversità di stili di vita, di culture, di scelte etiche e religiose, esse sono portatrici di risorse che devono essere valorizzate nella scuola, per far crescere una solida rete di scambi comunicativi e di responsabilità condivise.</w:t>
      </w:r>
    </w:p>
    <w:p>
      <w:pPr>
        <w:pStyle w:val="BodyText"/>
        <w:ind w:left="213" w:right="326" w:firstLine="284"/>
        <w:jc w:val="both"/>
      </w:pPr>
      <w:r>
        <w:rPr/>
        <w:t>L’ingresso dei bambini nella scuola dell’infanzia è una grande occasione per prendere più chiaramente coscienza delle responsabilità genitoriali. Mamme e papà (ma anche i nonni, gli zii, i fratelli e le sorelle) sono stimolati a partecipare alla vita della scuola, condividendone finalità e contenuti, strategie educative e modalità concrete per aiutare i piccoli a crescere e imparare, a diventare più “forti” per un futuro che non è facile da prevedere e da decifrare.</w:t>
      </w:r>
    </w:p>
    <w:p>
      <w:pPr>
        <w:pStyle w:val="BodyText"/>
        <w:spacing w:before="1"/>
        <w:ind w:left="214" w:right="608" w:firstLine="284"/>
      </w:pPr>
      <w:r>
        <w:rPr/>
        <w:t>Per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genitori</w:t>
      </w:r>
      <w:r>
        <w:rPr>
          <w:spacing w:val="-11"/>
        </w:rPr>
        <w:t> </w:t>
      </w:r>
      <w:r>
        <w:rPr/>
        <w:t>che</w:t>
      </w:r>
      <w:r>
        <w:rPr>
          <w:spacing w:val="-12"/>
        </w:rPr>
        <w:t> </w:t>
      </w:r>
      <w:r>
        <w:rPr/>
        <w:t>provengono</w:t>
      </w:r>
      <w:r>
        <w:rPr>
          <w:spacing w:val="-10"/>
        </w:rPr>
        <w:t> </w:t>
      </w:r>
      <w:r>
        <w:rPr/>
        <w:t>da</w:t>
      </w:r>
      <w:r>
        <w:rPr>
          <w:spacing w:val="-12"/>
        </w:rPr>
        <w:t> </w:t>
      </w:r>
      <w:r>
        <w:rPr/>
        <w:t>altre</w:t>
      </w:r>
      <w:r>
        <w:rPr>
          <w:spacing w:val="-11"/>
        </w:rPr>
        <w:t> </w:t>
      </w:r>
      <w:r>
        <w:rPr/>
        <w:t>nazioni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che</w:t>
      </w:r>
      <w:r>
        <w:rPr>
          <w:spacing w:val="-11"/>
        </w:rPr>
        <w:t> </w:t>
      </w:r>
      <w:r>
        <w:rPr/>
        <w:t>sono</w:t>
      </w:r>
      <w:r>
        <w:rPr>
          <w:spacing w:val="-12"/>
        </w:rPr>
        <w:t> </w:t>
      </w:r>
      <w:r>
        <w:rPr/>
        <w:t>impegnati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progetti</w:t>
      </w:r>
      <w:r>
        <w:rPr>
          <w:spacing w:val="-10"/>
        </w:rPr>
        <w:t> </w:t>
      </w:r>
      <w:r>
        <w:rPr/>
        <w:t>di</w:t>
      </w:r>
      <w:r>
        <w:rPr>
          <w:spacing w:val="-12"/>
        </w:rPr>
        <w:t> </w:t>
      </w:r>
      <w:r>
        <w:rPr/>
        <w:t>vita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varia</w:t>
      </w:r>
      <w:r>
        <w:rPr>
          <w:spacing w:val="-11"/>
        </w:rPr>
        <w:t> </w:t>
      </w:r>
      <w:r>
        <w:rPr/>
        <w:t>durata</w:t>
      </w:r>
      <w:r>
        <w:rPr>
          <w:spacing w:val="-12"/>
        </w:rPr>
        <w:t> </w:t>
      </w:r>
      <w:r>
        <w:rPr/>
        <w:t>per</w:t>
      </w:r>
      <w:r>
        <w:rPr>
          <w:spacing w:val="-10"/>
        </w:rPr>
        <w:t> </w:t>
      </w:r>
      <w:r>
        <w:rPr/>
        <w:t>i</w:t>
      </w:r>
      <w:r>
        <w:rPr>
          <w:spacing w:val="-12"/>
        </w:rPr>
        <w:t> </w:t>
      </w:r>
      <w:r>
        <w:rPr/>
        <w:t>loro</w:t>
      </w:r>
      <w:r>
        <w:rPr>
          <w:spacing w:val="-13"/>
        </w:rPr>
        <w:t> </w:t>
      </w:r>
      <w:r>
        <w:rPr/>
        <w:t>figli</w:t>
      </w:r>
      <w:r>
        <w:rPr>
          <w:spacing w:val="-10"/>
        </w:rPr>
        <w:t> </w:t>
      </w:r>
      <w:r>
        <w:rPr>
          <w:spacing w:val="-2"/>
        </w:rPr>
        <w:t>nel </w:t>
      </w:r>
      <w:r>
        <w:rPr/>
        <w:t>nostro</w:t>
      </w:r>
      <w:r>
        <w:rPr>
          <w:spacing w:val="-12"/>
        </w:rPr>
        <w:t> </w:t>
      </w:r>
      <w:r>
        <w:rPr/>
        <w:t>paese,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scuola</w:t>
      </w:r>
      <w:r>
        <w:rPr>
          <w:spacing w:val="-13"/>
        </w:rPr>
        <w:t> </w:t>
      </w:r>
      <w:r>
        <w:rPr/>
        <w:t>si</w:t>
      </w:r>
      <w:r>
        <w:rPr>
          <w:spacing w:val="-10"/>
        </w:rPr>
        <w:t> </w:t>
      </w:r>
      <w:r>
        <w:rPr/>
        <w:t>offre</w:t>
      </w:r>
      <w:r>
        <w:rPr>
          <w:spacing w:val="-11"/>
        </w:rPr>
        <w:t> </w:t>
      </w:r>
      <w:r>
        <w:rPr/>
        <w:t>come</w:t>
      </w:r>
      <w:r>
        <w:rPr>
          <w:spacing w:val="-12"/>
        </w:rPr>
        <w:t> </w:t>
      </w:r>
      <w:r>
        <w:rPr/>
        <w:t>uno</w:t>
      </w:r>
      <w:r>
        <w:rPr>
          <w:spacing w:val="-11"/>
        </w:rPr>
        <w:t> </w:t>
      </w:r>
      <w:r>
        <w:rPr/>
        <w:t>spazio</w:t>
      </w:r>
      <w:r>
        <w:rPr>
          <w:spacing w:val="-12"/>
        </w:rPr>
        <w:t> </w:t>
      </w:r>
      <w:r>
        <w:rPr/>
        <w:t>pubblico</w:t>
      </w:r>
      <w:r>
        <w:rPr>
          <w:spacing w:val="-11"/>
        </w:rPr>
        <w:t> </w:t>
      </w:r>
      <w:r>
        <w:rPr/>
        <w:t>per</w:t>
      </w:r>
      <w:r>
        <w:rPr>
          <w:spacing w:val="-13"/>
        </w:rPr>
        <w:t> </w:t>
      </w:r>
      <w:r>
        <w:rPr/>
        <w:t>costruire</w:t>
      </w:r>
      <w:r>
        <w:rPr>
          <w:spacing w:val="-13"/>
        </w:rPr>
        <w:t> </w:t>
      </w:r>
      <w:r>
        <w:rPr/>
        <w:t>rapporti</w:t>
      </w:r>
      <w:r>
        <w:rPr>
          <w:spacing w:val="-10"/>
        </w:rPr>
        <w:t> </w:t>
      </w:r>
      <w:r>
        <w:rPr/>
        <w:t>di</w:t>
      </w:r>
      <w:r>
        <w:rPr>
          <w:spacing w:val="-12"/>
        </w:rPr>
        <w:t> </w:t>
      </w:r>
      <w:r>
        <w:rPr/>
        <w:t>fiducia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nuovi</w:t>
      </w:r>
      <w:r>
        <w:rPr>
          <w:spacing w:val="-10"/>
        </w:rPr>
        <w:t> </w:t>
      </w:r>
      <w:r>
        <w:rPr/>
        <w:t>legami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comunità.</w:t>
      </w:r>
    </w:p>
    <w:p>
      <w:pPr>
        <w:pStyle w:val="BodyText"/>
        <w:ind w:left="214" w:right="373"/>
        <w:jc w:val="both"/>
      </w:pPr>
      <w:r>
        <w:rPr/>
        <w:t>Modelli</w:t>
      </w:r>
      <w:r>
        <w:rPr>
          <w:spacing w:val="-14"/>
        </w:rPr>
        <w:t> </w:t>
      </w:r>
      <w:r>
        <w:rPr/>
        <w:t>culturali</w:t>
      </w:r>
      <w:r>
        <w:rPr>
          <w:spacing w:val="-13"/>
        </w:rPr>
        <w:t> </w:t>
      </w:r>
      <w:r>
        <w:rPr/>
        <w:t>ed</w:t>
      </w:r>
      <w:r>
        <w:rPr>
          <w:spacing w:val="-13"/>
        </w:rPr>
        <w:t> </w:t>
      </w:r>
      <w:r>
        <w:rPr/>
        <w:t>educativi,</w:t>
      </w:r>
      <w:r>
        <w:rPr>
          <w:spacing w:val="-12"/>
        </w:rPr>
        <w:t> </w:t>
      </w:r>
      <w:r>
        <w:rPr/>
        <w:t>esperienze</w:t>
      </w:r>
      <w:r>
        <w:rPr>
          <w:spacing w:val="-15"/>
        </w:rPr>
        <w:t> </w:t>
      </w:r>
      <w:r>
        <w:rPr>
          <w:spacing w:val="-3"/>
        </w:rPr>
        <w:t>religiose</w:t>
      </w:r>
      <w:r>
        <w:rPr>
          <w:spacing w:val="-13"/>
        </w:rPr>
        <w:t> </w:t>
      </w:r>
      <w:r>
        <w:rPr/>
        <w:t>diverse,</w:t>
      </w:r>
      <w:r>
        <w:rPr>
          <w:spacing w:val="-14"/>
        </w:rPr>
        <w:t> </w:t>
      </w:r>
      <w:r>
        <w:rPr/>
        <w:t>ruoli</w:t>
      </w:r>
      <w:r>
        <w:rPr>
          <w:spacing w:val="-13"/>
        </w:rPr>
        <w:t> </w:t>
      </w:r>
      <w:r>
        <w:rPr/>
        <w:t>sociali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di</w:t>
      </w:r>
      <w:r>
        <w:rPr>
          <w:spacing w:val="-13"/>
        </w:rPr>
        <w:t> </w:t>
      </w:r>
      <w:r>
        <w:rPr/>
        <w:t>genere</w:t>
      </w:r>
      <w:r>
        <w:rPr>
          <w:spacing w:val="-13"/>
        </w:rPr>
        <w:t> </w:t>
      </w:r>
      <w:r>
        <w:rPr/>
        <w:t>hanno</w:t>
      </w:r>
      <w:r>
        <w:rPr>
          <w:spacing w:val="-13"/>
        </w:rPr>
        <w:t> </w:t>
      </w:r>
      <w:r>
        <w:rPr/>
        <w:t>modo</w:t>
      </w:r>
      <w:r>
        <w:rPr>
          <w:spacing w:val="-13"/>
        </w:rPr>
        <w:t> </w:t>
      </w:r>
      <w:r>
        <w:rPr/>
        <w:t>di</w:t>
      </w:r>
      <w:r>
        <w:rPr>
          <w:spacing w:val="-13"/>
        </w:rPr>
        <w:t> </w:t>
      </w:r>
      <w:r>
        <w:rPr/>
        <w:t>confrontarsi,</w:t>
      </w:r>
      <w:r>
        <w:rPr>
          <w:spacing w:val="-13"/>
        </w:rPr>
        <w:t> </w:t>
      </w:r>
      <w:r>
        <w:rPr/>
        <w:t>di</w:t>
      </w:r>
      <w:r>
        <w:rPr>
          <w:spacing w:val="-13"/>
        </w:rPr>
        <w:t> </w:t>
      </w:r>
      <w:r>
        <w:rPr>
          <w:spacing w:val="-3"/>
        </w:rPr>
        <w:t>rispettarsi </w:t>
      </w:r>
      <w:r>
        <w:rPr/>
        <w:t>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evolvere</w:t>
      </w:r>
      <w:r>
        <w:rPr>
          <w:spacing w:val="-7"/>
        </w:rPr>
        <w:t> </w:t>
      </w:r>
      <w:r>
        <w:rPr/>
        <w:t>verso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valori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convivenza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società</w:t>
      </w:r>
      <w:r>
        <w:rPr>
          <w:spacing w:val="-5"/>
        </w:rPr>
        <w:t> </w:t>
      </w:r>
      <w:r>
        <w:rPr/>
        <w:t>aperta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3"/>
        </w:rPr>
        <w:t>democratica.</w:t>
      </w:r>
    </w:p>
    <w:p>
      <w:pPr>
        <w:pStyle w:val="BodyText"/>
        <w:ind w:left="214" w:right="354" w:firstLine="284"/>
      </w:pPr>
      <w:r>
        <w:rPr/>
        <w:t>Le famiglie dei bambini con disabilità trovano nella scuola un adeguato supporto capace di promuovere le risorse dei loro figli, attraverso il riconoscimento delle differenze e la costruzione di ambienti educativi accoglienti e inclusivi, in modo che ciascun bambino possa trovare attenzioni specifiche ai propri bisogni e condividere con gli altri il proprio percorso di formazione.</w:t>
      </w:r>
    </w:p>
    <w:p>
      <w:pPr>
        <w:pStyle w:val="BodyText"/>
        <w:spacing w:before="1"/>
        <w:rPr>
          <w:sz w:val="14"/>
        </w:rPr>
      </w:pPr>
    </w:p>
    <w:p>
      <w:pPr>
        <w:pStyle w:val="Heading1"/>
        <w:spacing w:before="91"/>
        <w:ind w:right="115"/>
        <w:jc w:val="center"/>
      </w:pPr>
      <w:r>
        <w:rPr/>
        <w:t>I DOCENTI</w:t>
      </w:r>
    </w:p>
    <w:p>
      <w:pPr>
        <w:pStyle w:val="BodyText"/>
        <w:spacing w:before="119"/>
        <w:ind w:left="213" w:right="328" w:firstLine="284"/>
        <w:jc w:val="both"/>
      </w:pPr>
      <w:r>
        <w:rPr/>
        <w:t>La presenza di insegnanti motivati, preparati, attenti alle specificità dei bambini e dei gruppi di cui si prendono cura, è un indispensabile fattore di qualità per la costruzione di un ambiente educativo accogliente, sicuro, ben organizzato, capace di suscitare la fiducia dei genitori e della comunità.</w:t>
      </w:r>
    </w:p>
    <w:p>
      <w:pPr>
        <w:pStyle w:val="BodyText"/>
        <w:ind w:left="213" w:right="322" w:firstLine="284"/>
        <w:jc w:val="both"/>
      </w:pPr>
      <w:r>
        <w:rPr/>
        <w:t>Lo stile educativo dei docenti si ispira a criteri di ascolto, accompagnamento, interazione partecipata, mediazione comunicativa, con una continua capacità di osservazione del bambino, di presa in carico del suo “mondo”, di lettura delle sue scoperte, di sostegno e incoraggiamento all’evoluzione dei suoi apprendimenti verso forme di conoscenza sempre più autonome e consapevoli.</w:t>
      </w:r>
    </w:p>
    <w:p>
      <w:pPr>
        <w:pStyle w:val="BodyText"/>
        <w:spacing w:before="1"/>
        <w:ind w:left="213" w:right="330" w:firstLine="284"/>
        <w:jc w:val="both"/>
      </w:pPr>
      <w:r>
        <w:rPr/>
        <w:t>La progettualità si esplica nella capacità di dare senso e intenzionalità all’intreccio di spazi, tempi, routine e attività, promuovendo un coerente contesto educativo, attraverso un’appropriata regia pedagogica.</w:t>
      </w:r>
    </w:p>
    <w:p>
      <w:pPr>
        <w:pStyle w:val="BodyText"/>
        <w:ind w:left="214" w:right="326" w:firstLine="284"/>
        <w:jc w:val="both"/>
      </w:pPr>
      <w:r>
        <w:rPr/>
        <w:t>La professionalità docente si arricchisce attraverso il lavoro collaborativo, la formazione continua in servizio, la riflessione sulla pratica didattica, il rapporto adulto con i saperi e la cultura. La costruzione di una comunità professionale ricca di relazioni, orientata all’innovazione e alla condivisione di conoscenze, è stimolata dalla funzione di leadership educativa della dirigenza e dalla presenza di forme di coordinamento pedagogico.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0"/>
        </w:rPr>
      </w:pPr>
    </w:p>
    <w:p>
      <w:pPr>
        <w:pStyle w:val="Heading1"/>
        <w:ind w:left="3287"/>
      </w:pPr>
      <w:r>
        <w:rPr/>
        <w:t>L’AMBIENTE DI APPRENDIMENTO</w:t>
      </w:r>
    </w:p>
    <w:p>
      <w:pPr>
        <w:pStyle w:val="BodyText"/>
        <w:spacing w:before="120"/>
        <w:ind w:left="213" w:right="327" w:firstLine="284"/>
        <w:jc w:val="both"/>
      </w:pPr>
      <w:r>
        <w:rPr/>
        <w:t>Il curricolo della scuola dell’infanzia non coincide con la sola organizzazione delle attività didattiche che si realizzano nella sezione e nelle intersezioni, negli spazi esterni, nei laboratori, negli ambienti di vita comune, ma si esplica in un’equilibrata integrazione di momenti di cura, di relazione, di apprendimento, dove le stesse </w:t>
      </w:r>
      <w:r>
        <w:rPr>
          <w:i/>
        </w:rPr>
        <w:t>routine </w:t>
      </w:r>
      <w:r>
        <w:rPr/>
        <w:t>(l’ingresso, il pasto, la cura del corpo, il riposo, ecc.) svolgono una funzione di regolazione dei ritmi della giornata e si offrono come “base sicura” per nuove esperienze e nuove sollecitazioni.</w:t>
      </w:r>
    </w:p>
    <w:p>
      <w:pPr>
        <w:spacing w:after="0"/>
        <w:jc w:val="both"/>
        <w:sectPr>
          <w:pgSz w:w="11900" w:h="16840"/>
          <w:pgMar w:header="0" w:footer="656" w:top="1600" w:bottom="920" w:left="920" w:right="800"/>
        </w:sect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spacing w:before="93"/>
        <w:ind w:left="213" w:right="325" w:firstLine="284"/>
        <w:jc w:val="both"/>
      </w:pPr>
      <w:r>
        <w:rPr>
          <w:spacing w:val="-3"/>
        </w:rPr>
        <w:t>L’apprendimento</w:t>
      </w:r>
      <w:r>
        <w:rPr>
          <w:spacing w:val="-6"/>
        </w:rPr>
        <w:t> </w:t>
      </w:r>
      <w:r>
        <w:rPr/>
        <w:t>avviene</w:t>
      </w:r>
      <w:r>
        <w:rPr>
          <w:spacing w:val="-5"/>
        </w:rPr>
        <w:t> </w:t>
      </w:r>
      <w:r>
        <w:rPr/>
        <w:t>attraverso</w:t>
      </w:r>
      <w:r>
        <w:rPr>
          <w:spacing w:val="-5"/>
        </w:rPr>
        <w:t> </w:t>
      </w:r>
      <w:r>
        <w:rPr/>
        <w:t>l’azione,</w:t>
      </w:r>
      <w:r>
        <w:rPr>
          <w:spacing w:val="-3"/>
        </w:rPr>
        <w:t> l’esplorazione, </w:t>
      </w:r>
      <w:r>
        <w:rPr/>
        <w:t>il</w:t>
      </w:r>
      <w:r>
        <w:rPr>
          <w:spacing w:val="-5"/>
        </w:rPr>
        <w:t> </w:t>
      </w:r>
      <w:r>
        <w:rPr/>
        <w:t>contatto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gli</w:t>
      </w:r>
      <w:r>
        <w:rPr>
          <w:spacing w:val="-5"/>
        </w:rPr>
        <w:t> </w:t>
      </w:r>
      <w:r>
        <w:rPr/>
        <w:t>oggetti,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3"/>
        </w:rPr>
        <w:t>natura, </w:t>
      </w:r>
      <w:r>
        <w:rPr/>
        <w:t>l’arte,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>
          <w:spacing w:val="-3"/>
        </w:rPr>
        <w:t>territorio,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2"/>
        </w:rPr>
        <w:t>una </w:t>
      </w:r>
      <w:r>
        <w:rPr/>
        <w:t>dimensione ludica, da intendersi come forma tipica di relazione e di </w:t>
      </w:r>
      <w:r>
        <w:rPr>
          <w:spacing w:val="-3"/>
        </w:rPr>
        <w:t>conoscenza. </w:t>
      </w:r>
      <w:r>
        <w:rPr/>
        <w:t>Nel gioco, particolarmente in </w:t>
      </w:r>
      <w:r>
        <w:rPr>
          <w:spacing w:val="-3"/>
        </w:rPr>
        <w:t>quello  simbolico, </w:t>
      </w:r>
      <w:r>
        <w:rPr/>
        <w:t>i bambini si </w:t>
      </w:r>
      <w:r>
        <w:rPr>
          <w:spacing w:val="-3"/>
        </w:rPr>
        <w:t>esprimono, </w:t>
      </w:r>
      <w:r>
        <w:rPr/>
        <w:t>raccontano, rielaborano in modo creativo le </w:t>
      </w:r>
      <w:r>
        <w:rPr>
          <w:spacing w:val="-2"/>
        </w:rPr>
        <w:t>esperienze </w:t>
      </w:r>
      <w:r>
        <w:rPr/>
        <w:t>personali e sociali. Nella relazione educativa, gli insegnanti svolgono una funzione di mediazione e di facilitazione e, nel fare propria la ricerca dei bambini, li aiutano a pensare e a riflettere meglio, sollecitandoli a osservare, descrivere, narrare, fare ipotesi, dare e chiedere spiegazioni in contesti cooperativi e di confronto</w:t>
      </w:r>
      <w:r>
        <w:rPr>
          <w:spacing w:val="-4"/>
        </w:rPr>
        <w:t> </w:t>
      </w:r>
      <w:r>
        <w:rPr/>
        <w:t>diffuso.</w:t>
      </w:r>
    </w:p>
    <w:p>
      <w:pPr>
        <w:pStyle w:val="BodyText"/>
        <w:ind w:left="213" w:right="328" w:firstLine="284"/>
        <w:jc w:val="both"/>
      </w:pPr>
      <w:r>
        <w:rPr/>
        <w:t>L’organizzazione degli spazi e dei tempi diventa elemento di qualità pedagogica dell’ambiente educativo e pertanto deve essere oggetto di esplicita progettazione e verifica. In particolare:</w:t>
      </w: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40" w:lineRule="auto" w:before="0" w:after="0"/>
        <w:ind w:left="214" w:right="328" w:firstLine="284"/>
        <w:jc w:val="both"/>
        <w:rPr>
          <w:sz w:val="22"/>
        </w:rPr>
      </w:pPr>
      <w:r>
        <w:rPr>
          <w:sz w:val="22"/>
        </w:rPr>
        <w:t>lo spazio dovrà essere accogliente, caldo, ben curato, orientato dal gusto estetico, espressione della pedagogia e delle scelte educative di ciascuna scuola. Lo spazio parla dei bambini, del loro valore, dei loro bisogni di gioco, di movimento, di espressione, di intimità e di socialità, attraverso l’ambientazione fisica, la scelta di arredamenti e oggetti volti a creare un luogo funzionale e</w:t>
      </w:r>
      <w:r>
        <w:rPr>
          <w:spacing w:val="-7"/>
          <w:sz w:val="22"/>
        </w:rPr>
        <w:t> </w:t>
      </w:r>
      <w:r>
        <w:rPr>
          <w:sz w:val="22"/>
        </w:rPr>
        <w:t>invitante;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0" w:after="0"/>
        <w:ind w:left="214" w:right="326" w:firstLine="284"/>
        <w:jc w:val="both"/>
        <w:rPr>
          <w:sz w:val="22"/>
        </w:rPr>
      </w:pPr>
      <w:r>
        <w:rPr>
          <w:sz w:val="22"/>
        </w:rPr>
        <w:t>il tempo disteso consente al bambino di vivere con serenità la propria giornata, di giocare, esplorare, parlare, capire, sentirsi padrone di sé e delle attività che sperimenta e nelle quali si</w:t>
      </w:r>
      <w:r>
        <w:rPr>
          <w:spacing w:val="-14"/>
          <w:sz w:val="22"/>
        </w:rPr>
        <w:t> </w:t>
      </w:r>
      <w:r>
        <w:rPr>
          <w:sz w:val="22"/>
        </w:rPr>
        <w:t>esercita.</w:t>
      </w:r>
    </w:p>
    <w:p>
      <w:pPr>
        <w:pStyle w:val="BodyText"/>
        <w:ind w:left="213" w:right="322" w:firstLine="284"/>
        <w:jc w:val="both"/>
      </w:pPr>
      <w:r>
        <w:rPr/>
        <w:t>L’osservazione, nelle sue diverse modalità, rappresenta uno strumento fondamentale per conoscere e accompagnare il bambino in tutte le sue dimensioni di sviluppo, rispettandone l’originalità, l’unicità, le potenzialità attraverso un atteggiamento di ascolto, empatia e rassicurazione. La pratica della documentazione va intesa come processo che produce tracce, memoria e riflessione, negli adulti e nei bambini, rendendo visibili le modalità e i percorsi di formazione e permettendo di apprezzare i progressi dell’apprendimento individuale e di gruppo. L’attività di valutazione nella scuola dell’infanzia risponde ad una funzione di carattere formativo, che riconosce, accompagna, descrive e documenta i processi di crescita, evita di classificare e giudicare le prestazioni dei bambini, perché è orientata a esplorare e incoraggiare lo sviluppo di tutte le loro potenzialità. Analogamente, per l’istituzione scolastica, le pratiche dell’autovalutazione, della valutazione esterna, della rendicontazione sociale, sono volte al miglioramento continuo della qualità</w:t>
      </w:r>
      <w:r>
        <w:rPr>
          <w:spacing w:val="-2"/>
        </w:rPr>
        <w:t> </w:t>
      </w:r>
      <w:r>
        <w:rPr/>
        <w:t>educativa.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ind w:right="253"/>
        <w:jc w:val="center"/>
      </w:pPr>
      <w:r>
        <w:rPr/>
        <w:t>I CAMPI DI ESPERIENZA</w:t>
      </w:r>
    </w:p>
    <w:p>
      <w:pPr>
        <w:pStyle w:val="BodyText"/>
        <w:spacing w:line="232" w:lineRule="auto" w:before="103"/>
        <w:ind w:left="214" w:right="655" w:firstLine="284"/>
      </w:pPr>
      <w:r>
        <w:rPr/>
        <w:t>Gli insegnanti accolgono, valorizzano ed estendono le curiosità, le esplorazioni, le proposte dei bambini e creano occasioni di apprendimento per favorire l’organizzazione di ciò che i bambini vanno scoprendo.</w:t>
      </w:r>
    </w:p>
    <w:p>
      <w:pPr>
        <w:pStyle w:val="BodyText"/>
        <w:spacing w:line="232" w:lineRule="auto"/>
        <w:ind w:left="214" w:right="434" w:firstLine="284"/>
      </w:pPr>
      <w:r>
        <w:rPr/>
        <w:t>L’esperienza diretta, il gioco, il procedere per tentativi ed errori, permettono al bambino, opportunamente guidato, di approfondire e sistematizzare gli apprendimenti. Ogni campo di esperienza offre un insieme di oggetti, situazioni, immagini e linguaggi, riferiti ai sistemi simbolici della nostra cultura, capaci di evocare, stimolare, accompagnare apprendimenti progressivamente più sicuri.</w:t>
      </w:r>
    </w:p>
    <w:p>
      <w:pPr>
        <w:pStyle w:val="BodyText"/>
        <w:spacing w:line="232" w:lineRule="auto"/>
        <w:ind w:left="214" w:right="786" w:firstLine="284"/>
      </w:pPr>
      <w:r>
        <w:rPr/>
        <w:t>Nella scuola dell’infanzia i traguardi per lo sviluppo della competenza suggeriscono all’insegnante orientamenti, attenzioni e responsabilità nel creare piste di lavoro per organizzare attività ed esperienze volte a promuovere la competenza, che a questa età va intesa in modo globale e unitario.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0"/>
        </w:rPr>
      </w:pPr>
    </w:p>
    <w:p>
      <w:pPr>
        <w:pStyle w:val="Heading1"/>
        <w:ind w:right="253"/>
        <w:jc w:val="center"/>
      </w:pPr>
      <w:r>
        <w:rPr>
          <w:color w:val="231F20"/>
        </w:rPr>
        <w:t>I CAMPI DI ESPERIENZA</w:t>
      </w:r>
    </w:p>
    <w:p>
      <w:pPr>
        <w:pStyle w:val="Heading2"/>
        <w:spacing w:line="240" w:lineRule="auto" w:before="120"/>
        <w:ind w:left="1428"/>
      </w:pPr>
      <w:r>
        <w:rPr>
          <w:color w:val="231F20"/>
        </w:rPr>
        <w:t>Traguardi per lo sviluppo della competenza alla fine della scuola dell’infanzia</w:t>
      </w:r>
    </w:p>
    <w:p>
      <w:pPr>
        <w:pStyle w:val="BodyText"/>
        <w:rPr>
          <w:b/>
          <w:sz w:val="24"/>
        </w:rPr>
      </w:pPr>
    </w:p>
    <w:p>
      <w:pPr>
        <w:spacing w:line="275" w:lineRule="exact" w:before="0"/>
        <w:ind w:left="214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IL SE’ E L’ALTRO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0" w:after="0"/>
        <w:ind w:left="927" w:right="497" w:hanging="356"/>
        <w:jc w:val="left"/>
        <w:rPr>
          <w:rFonts w:ascii="Symbol"/>
          <w:sz w:val="22"/>
        </w:rPr>
      </w:pPr>
      <w:r>
        <w:rPr>
          <w:sz w:val="22"/>
        </w:rPr>
        <w:t>Il bambino gioca in modo costruttivo e creativo con gli altri, sa argomentare, confrontarsi, sostenere le proprie ragioni con adulti e</w:t>
      </w:r>
      <w:r>
        <w:rPr>
          <w:spacing w:val="-1"/>
          <w:sz w:val="22"/>
        </w:rPr>
        <w:t> </w:t>
      </w:r>
      <w:r>
        <w:rPr>
          <w:sz w:val="22"/>
        </w:rPr>
        <w:t>bambini.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117" w:after="0"/>
        <w:ind w:left="927" w:right="499" w:hanging="356"/>
        <w:jc w:val="left"/>
        <w:rPr>
          <w:rFonts w:ascii="Symbol" w:hAnsi="Symbol"/>
          <w:sz w:val="22"/>
        </w:rPr>
      </w:pPr>
      <w:r>
        <w:rPr>
          <w:sz w:val="22"/>
        </w:rPr>
        <w:t>Sviluppa il senso dell’identità personale, percepisce le proprie esigenze e i propri sentimenti, sa esprimerli in modo sempre più</w:t>
      </w:r>
      <w:r>
        <w:rPr>
          <w:spacing w:val="-3"/>
          <w:sz w:val="22"/>
        </w:rPr>
        <w:t> </w:t>
      </w:r>
      <w:r>
        <w:rPr>
          <w:sz w:val="22"/>
        </w:rPr>
        <w:t>adeguato.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119" w:after="0"/>
        <w:ind w:left="927" w:right="497" w:hanging="356"/>
        <w:jc w:val="left"/>
        <w:rPr>
          <w:rFonts w:ascii="Symbol" w:hAnsi="Symbol"/>
          <w:sz w:val="22"/>
        </w:rPr>
      </w:pPr>
      <w:r>
        <w:rPr>
          <w:sz w:val="22"/>
        </w:rPr>
        <w:t>Sa di avere una storia personale e familiare, conosce le tradizioni della famiglia, della comunità e le mette a confronto con</w:t>
      </w:r>
      <w:r>
        <w:rPr>
          <w:spacing w:val="-1"/>
          <w:sz w:val="22"/>
        </w:rPr>
        <w:t> </w:t>
      </w:r>
      <w:r>
        <w:rPr>
          <w:sz w:val="22"/>
        </w:rPr>
        <w:t>altre.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117" w:after="0"/>
        <w:ind w:left="921" w:right="0" w:hanging="350"/>
        <w:jc w:val="left"/>
        <w:rPr>
          <w:rFonts w:ascii="Symbol" w:hAnsi="Symbol"/>
          <w:sz w:val="22"/>
        </w:rPr>
      </w:pPr>
      <w:r>
        <w:rPr>
          <w:sz w:val="22"/>
        </w:rPr>
        <w:t>Riflette,</w:t>
      </w:r>
      <w:r>
        <w:rPr>
          <w:spacing w:val="18"/>
          <w:sz w:val="22"/>
        </w:rPr>
        <w:t> </w:t>
      </w:r>
      <w:r>
        <w:rPr>
          <w:sz w:val="22"/>
        </w:rPr>
        <w:t>si</w:t>
      </w:r>
      <w:r>
        <w:rPr>
          <w:spacing w:val="19"/>
          <w:sz w:val="22"/>
        </w:rPr>
        <w:t> </w:t>
      </w:r>
      <w:r>
        <w:rPr>
          <w:sz w:val="22"/>
        </w:rPr>
        <w:t>confronta,</w:t>
      </w:r>
      <w:r>
        <w:rPr>
          <w:spacing w:val="19"/>
          <w:sz w:val="22"/>
        </w:rPr>
        <w:t> </w:t>
      </w:r>
      <w:r>
        <w:rPr>
          <w:sz w:val="22"/>
        </w:rPr>
        <w:t>discute</w:t>
      </w:r>
      <w:r>
        <w:rPr>
          <w:spacing w:val="18"/>
          <w:sz w:val="22"/>
        </w:rPr>
        <w:t> </w:t>
      </w:r>
      <w:r>
        <w:rPr>
          <w:sz w:val="22"/>
        </w:rPr>
        <w:t>con</w:t>
      </w:r>
      <w:r>
        <w:rPr>
          <w:spacing w:val="20"/>
          <w:sz w:val="22"/>
        </w:rPr>
        <w:t> </w:t>
      </w:r>
      <w:r>
        <w:rPr>
          <w:sz w:val="22"/>
        </w:rPr>
        <w:t>gli</w:t>
      </w:r>
      <w:r>
        <w:rPr>
          <w:spacing w:val="20"/>
          <w:sz w:val="22"/>
        </w:rPr>
        <w:t> </w:t>
      </w:r>
      <w:r>
        <w:rPr>
          <w:sz w:val="22"/>
        </w:rPr>
        <w:t>adulti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con</w:t>
      </w:r>
      <w:r>
        <w:rPr>
          <w:spacing w:val="19"/>
          <w:sz w:val="22"/>
        </w:rPr>
        <w:t> </w:t>
      </w:r>
      <w:r>
        <w:rPr>
          <w:sz w:val="22"/>
        </w:rPr>
        <w:t>gli</w:t>
      </w:r>
      <w:r>
        <w:rPr>
          <w:spacing w:val="19"/>
          <w:sz w:val="22"/>
        </w:rPr>
        <w:t> </w:t>
      </w:r>
      <w:r>
        <w:rPr>
          <w:sz w:val="22"/>
        </w:rPr>
        <w:t>altri</w:t>
      </w:r>
      <w:r>
        <w:rPr>
          <w:spacing w:val="18"/>
          <w:sz w:val="22"/>
        </w:rPr>
        <w:t> </w:t>
      </w:r>
      <w:r>
        <w:rPr>
          <w:sz w:val="22"/>
        </w:rPr>
        <w:t>bambini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comincia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8"/>
          <w:sz w:val="22"/>
        </w:rPr>
        <w:t> </w:t>
      </w:r>
      <w:r>
        <w:rPr>
          <w:sz w:val="22"/>
        </w:rPr>
        <w:t>riconoscere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19"/>
          <w:sz w:val="22"/>
        </w:rPr>
        <w:t> </w:t>
      </w:r>
      <w:r>
        <w:rPr>
          <w:sz w:val="22"/>
        </w:rPr>
        <w:t>reciprocità</w:t>
      </w:r>
      <w:r>
        <w:rPr>
          <w:spacing w:val="18"/>
          <w:sz w:val="22"/>
        </w:rPr>
        <w:t> </w:t>
      </w:r>
      <w:r>
        <w:rPr>
          <w:sz w:val="22"/>
        </w:rPr>
        <w:t>di</w:t>
      </w:r>
    </w:p>
    <w:p>
      <w:pPr>
        <w:spacing w:after="0" w:line="240" w:lineRule="auto"/>
        <w:jc w:val="left"/>
        <w:rPr>
          <w:rFonts w:ascii="Symbol" w:hAnsi="Symbol"/>
          <w:sz w:val="22"/>
        </w:rPr>
        <w:sectPr>
          <w:pgSz w:w="11900" w:h="16840"/>
          <w:pgMar w:header="0" w:footer="656" w:top="1600" w:bottom="920" w:left="920" w:right="800"/>
        </w:sect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spacing w:before="93"/>
        <w:ind w:left="927"/>
      </w:pPr>
      <w:r>
        <w:rPr/>
        <w:t>attenzione tra chi parla e chi ascolta.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119" w:after="0"/>
        <w:ind w:left="927" w:right="499" w:hanging="356"/>
        <w:jc w:val="left"/>
        <w:rPr>
          <w:rFonts w:ascii="Symbol" w:hAnsi="Symbol"/>
          <w:sz w:val="22"/>
        </w:rPr>
      </w:pPr>
      <w:r>
        <w:rPr>
          <w:sz w:val="22"/>
        </w:rPr>
        <w:t>Pone domande sui temi esistenziali e religiosi, sulle diversità culturali, su ciò che è bene o male, sulla giustizia,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ha</w:t>
      </w:r>
      <w:r>
        <w:rPr>
          <w:spacing w:val="-4"/>
          <w:sz w:val="22"/>
        </w:rPr>
        <w:t> </w:t>
      </w:r>
      <w:r>
        <w:rPr>
          <w:sz w:val="22"/>
        </w:rPr>
        <w:t>raggiunto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prima</w:t>
      </w:r>
      <w:r>
        <w:rPr>
          <w:spacing w:val="-3"/>
          <w:sz w:val="22"/>
        </w:rPr>
        <w:t> </w:t>
      </w:r>
      <w:r>
        <w:rPr>
          <w:sz w:val="22"/>
        </w:rPr>
        <w:t>consapevolezza</w:t>
      </w:r>
      <w:r>
        <w:rPr>
          <w:spacing w:val="-3"/>
          <w:sz w:val="22"/>
        </w:rPr>
        <w:t> </w:t>
      </w:r>
      <w:r>
        <w:rPr>
          <w:sz w:val="22"/>
        </w:rPr>
        <w:t>dei</w:t>
      </w:r>
      <w:r>
        <w:rPr>
          <w:spacing w:val="-4"/>
          <w:sz w:val="22"/>
        </w:rPr>
        <w:t> </w:t>
      </w:r>
      <w:r>
        <w:rPr>
          <w:sz w:val="22"/>
        </w:rPr>
        <w:t>propri</w:t>
      </w:r>
      <w:r>
        <w:rPr>
          <w:spacing w:val="-3"/>
          <w:sz w:val="22"/>
        </w:rPr>
        <w:t> </w:t>
      </w:r>
      <w:r>
        <w:rPr>
          <w:sz w:val="22"/>
        </w:rPr>
        <w:t>diritti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doveri,</w:t>
      </w:r>
      <w:r>
        <w:rPr>
          <w:spacing w:val="-3"/>
          <w:sz w:val="22"/>
        </w:rPr>
        <w:t> </w:t>
      </w:r>
      <w:r>
        <w:rPr>
          <w:sz w:val="22"/>
        </w:rPr>
        <w:t>delle</w:t>
      </w:r>
      <w:r>
        <w:rPr>
          <w:spacing w:val="-4"/>
          <w:sz w:val="22"/>
        </w:rPr>
        <w:t> </w:t>
      </w:r>
      <w:r>
        <w:rPr>
          <w:sz w:val="22"/>
        </w:rPr>
        <w:t>regole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vivere</w:t>
      </w:r>
      <w:r>
        <w:rPr>
          <w:spacing w:val="-3"/>
          <w:sz w:val="22"/>
        </w:rPr>
        <w:t> </w:t>
      </w:r>
      <w:r>
        <w:rPr>
          <w:sz w:val="22"/>
        </w:rPr>
        <w:t>insieme.</w:t>
      </w:r>
    </w:p>
    <w:p>
      <w:pPr>
        <w:pStyle w:val="ListParagraph"/>
        <w:numPr>
          <w:ilvl w:val="0"/>
          <w:numId w:val="2"/>
        </w:numPr>
        <w:tabs>
          <w:tab w:pos="922" w:val="left" w:leader="none"/>
        </w:tabs>
        <w:spacing w:line="240" w:lineRule="auto" w:before="118" w:after="0"/>
        <w:ind w:left="927" w:right="499" w:hanging="356"/>
        <w:jc w:val="both"/>
        <w:rPr>
          <w:rFonts w:ascii="Symbol"/>
          <w:sz w:val="22"/>
        </w:rPr>
      </w:pPr>
      <w:r>
        <w:rPr>
          <w:sz w:val="22"/>
        </w:rPr>
        <w:t>Si orienta nelle prime generalizzazioni di passato, presente, futuro e si muove con crescente sicurezza e autonomia negli spazi che gli sono familiari, modulando progressivamente voce e movimento anche in rapporto con gli altri e con le regole</w:t>
      </w:r>
      <w:r>
        <w:rPr>
          <w:spacing w:val="-6"/>
          <w:sz w:val="22"/>
        </w:rPr>
        <w:t> </w:t>
      </w:r>
      <w:r>
        <w:rPr>
          <w:sz w:val="22"/>
        </w:rPr>
        <w:t>condivise.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118" w:after="0"/>
        <w:ind w:left="927" w:right="382" w:hanging="356"/>
        <w:jc w:val="left"/>
        <w:rPr>
          <w:rFonts w:ascii="Symbol" w:hAnsi="Symbol"/>
          <w:sz w:val="22"/>
        </w:rPr>
      </w:pPr>
      <w:r>
        <w:rPr>
          <w:sz w:val="22"/>
        </w:rPr>
        <w:t>Riconosce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più</w:t>
      </w:r>
      <w:r>
        <w:rPr>
          <w:spacing w:val="-2"/>
          <w:sz w:val="22"/>
        </w:rPr>
        <w:t> </w:t>
      </w:r>
      <w:r>
        <w:rPr>
          <w:sz w:val="22"/>
        </w:rPr>
        <w:t>importanti</w:t>
      </w:r>
      <w:r>
        <w:rPr>
          <w:spacing w:val="-2"/>
          <w:sz w:val="22"/>
        </w:rPr>
        <w:t> </w:t>
      </w:r>
      <w:r>
        <w:rPr>
          <w:sz w:val="22"/>
        </w:rPr>
        <w:t>segni</w:t>
      </w:r>
      <w:r>
        <w:rPr>
          <w:spacing w:val="-2"/>
          <w:sz w:val="22"/>
        </w:rPr>
        <w:t> </w:t>
      </w:r>
      <w:r>
        <w:rPr>
          <w:sz w:val="22"/>
        </w:rPr>
        <w:t>della</w:t>
      </w:r>
      <w:r>
        <w:rPr>
          <w:spacing w:val="-3"/>
          <w:sz w:val="22"/>
        </w:rPr>
        <w:t> </w:t>
      </w:r>
      <w:r>
        <w:rPr>
          <w:sz w:val="22"/>
        </w:rPr>
        <w:t>sua</w:t>
      </w:r>
      <w:r>
        <w:rPr>
          <w:spacing w:val="-3"/>
          <w:sz w:val="22"/>
        </w:rPr>
        <w:t> </w:t>
      </w:r>
      <w:r>
        <w:rPr>
          <w:sz w:val="22"/>
        </w:rPr>
        <w:t>cultura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territorio,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istituzioni,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servizi</w:t>
      </w:r>
      <w:r>
        <w:rPr>
          <w:spacing w:val="-2"/>
          <w:sz w:val="22"/>
        </w:rPr>
        <w:t> </w:t>
      </w:r>
      <w:r>
        <w:rPr>
          <w:sz w:val="22"/>
        </w:rPr>
        <w:t>pubblici,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funzionamento delle piccole comunità e della</w:t>
      </w:r>
      <w:r>
        <w:rPr>
          <w:spacing w:val="-3"/>
          <w:sz w:val="22"/>
        </w:rPr>
        <w:t> </w:t>
      </w:r>
      <w:r>
        <w:rPr>
          <w:sz w:val="22"/>
        </w:rPr>
        <w:t>città.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2"/>
      </w:pPr>
      <w:r>
        <w:rPr/>
        <w:t>IL CORPO E IL MOVIMENTO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0" w:after="0"/>
        <w:ind w:left="927" w:right="500" w:hanging="356"/>
        <w:jc w:val="left"/>
        <w:rPr>
          <w:rFonts w:ascii="Symbol" w:hAnsi="Symbol"/>
          <w:sz w:val="22"/>
        </w:rPr>
      </w:pPr>
      <w:r>
        <w:rPr>
          <w:sz w:val="22"/>
        </w:rPr>
        <w:t>Il bambino vive pienamente la propria corporeità, ne percepisce il potenziale comunicativo ed espressivo, matura condotte che gli consentono una buona autonomia nella gestione della giornata a</w:t>
      </w:r>
      <w:r>
        <w:rPr>
          <w:spacing w:val="-25"/>
          <w:sz w:val="22"/>
        </w:rPr>
        <w:t> </w:t>
      </w:r>
      <w:r>
        <w:rPr>
          <w:sz w:val="22"/>
        </w:rPr>
        <w:t>scuola.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118" w:after="0"/>
        <w:ind w:left="927" w:right="500" w:hanging="356"/>
        <w:jc w:val="left"/>
        <w:rPr>
          <w:rFonts w:ascii="Symbol" w:hAnsi="Symbol"/>
          <w:sz w:val="22"/>
        </w:rPr>
      </w:pPr>
      <w:r>
        <w:rPr>
          <w:sz w:val="22"/>
        </w:rPr>
        <w:t>Riconosce i segnali e i ritmi del proprio corpo, le differenze sessuali e di sviluppo e adotta pratiche corrette di cura di sé, di igiene e di sana</w:t>
      </w:r>
      <w:r>
        <w:rPr>
          <w:spacing w:val="-2"/>
          <w:sz w:val="22"/>
        </w:rPr>
        <w:t> </w:t>
      </w:r>
      <w:r>
        <w:rPr>
          <w:sz w:val="22"/>
        </w:rPr>
        <w:t>alimentazione.</w:t>
      </w:r>
    </w:p>
    <w:p>
      <w:pPr>
        <w:pStyle w:val="ListParagraph"/>
        <w:numPr>
          <w:ilvl w:val="0"/>
          <w:numId w:val="2"/>
        </w:numPr>
        <w:tabs>
          <w:tab w:pos="922" w:val="left" w:leader="none"/>
        </w:tabs>
        <w:spacing w:line="240" w:lineRule="auto" w:before="117" w:after="0"/>
        <w:ind w:left="927" w:right="498" w:hanging="356"/>
        <w:jc w:val="both"/>
        <w:rPr>
          <w:rFonts w:ascii="Symbol" w:hAnsi="Symbol"/>
          <w:sz w:val="22"/>
        </w:rPr>
      </w:pPr>
      <w:r>
        <w:rPr>
          <w:sz w:val="22"/>
        </w:rPr>
        <w:t>Prova piacere nel movimento e sperimenta schemi posturali e motori, li applica nei giochi individuali e di gruppo, anche con l’uso di piccoli attrezzi ed è in grado di adattarli alle situazioni ambientali all’interno della scuola e</w:t>
      </w:r>
      <w:r>
        <w:rPr>
          <w:spacing w:val="-3"/>
          <w:sz w:val="22"/>
        </w:rPr>
        <w:t> </w:t>
      </w:r>
      <w:r>
        <w:rPr>
          <w:sz w:val="22"/>
        </w:rPr>
        <w:t>all’aperto.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37" w:lineRule="auto" w:before="121" w:after="0"/>
        <w:ind w:left="927" w:right="328" w:hanging="356"/>
        <w:jc w:val="left"/>
        <w:rPr>
          <w:rFonts w:ascii="Symbol" w:hAnsi="Symbol"/>
          <w:sz w:val="22"/>
        </w:rPr>
      </w:pPr>
      <w:r>
        <w:rPr>
          <w:sz w:val="22"/>
        </w:rPr>
        <w:t>Controlla l’esecuzione del gesto, valuta il rischio, interagisce con gli altri nei giochi di movimento, nella danza, nella comunicazione</w:t>
      </w:r>
      <w:r>
        <w:rPr>
          <w:spacing w:val="-1"/>
          <w:sz w:val="22"/>
        </w:rPr>
        <w:t> </w:t>
      </w:r>
      <w:r>
        <w:rPr>
          <w:sz w:val="22"/>
        </w:rPr>
        <w:t>espressiva.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121" w:after="0"/>
        <w:ind w:left="921" w:right="0" w:hanging="350"/>
        <w:jc w:val="left"/>
        <w:rPr>
          <w:rFonts w:ascii="Symbol"/>
          <w:sz w:val="22"/>
        </w:rPr>
      </w:pPr>
      <w:r>
        <w:rPr>
          <w:sz w:val="22"/>
        </w:rPr>
        <w:t>Riconosce il proprio corpo, le sue diverse parti e rappresenta il corpo fermo e in</w:t>
      </w:r>
      <w:r>
        <w:rPr>
          <w:spacing w:val="-20"/>
          <w:sz w:val="22"/>
        </w:rPr>
        <w:t> </w:t>
      </w:r>
      <w:r>
        <w:rPr>
          <w:sz w:val="22"/>
        </w:rPr>
        <w:t>movimento.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2"/>
        </w:rPr>
      </w:pPr>
    </w:p>
    <w:p>
      <w:pPr>
        <w:pStyle w:val="Heading2"/>
      </w:pPr>
      <w:r>
        <w:rPr/>
        <w:t>IMMAGINI, SUONI, COLORI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0" w:after="0"/>
        <w:ind w:left="927" w:right="498" w:hanging="356"/>
        <w:jc w:val="left"/>
        <w:rPr>
          <w:rFonts w:ascii="Symbol" w:hAnsi="Symbol"/>
          <w:sz w:val="22"/>
        </w:rPr>
      </w:pPr>
      <w:r>
        <w:rPr>
          <w:sz w:val="22"/>
        </w:rPr>
        <w:t>Il bambino comunica, esprime emozioni, racconta, utilizzando le varie possibilità che il linguaggio del corpo consente.</w:t>
      </w:r>
    </w:p>
    <w:p>
      <w:pPr>
        <w:pStyle w:val="ListParagraph"/>
        <w:numPr>
          <w:ilvl w:val="0"/>
          <w:numId w:val="2"/>
        </w:numPr>
        <w:tabs>
          <w:tab w:pos="922" w:val="left" w:leader="none"/>
        </w:tabs>
        <w:spacing w:line="240" w:lineRule="auto" w:before="117" w:after="0"/>
        <w:ind w:left="927" w:right="497" w:hanging="356"/>
        <w:jc w:val="both"/>
        <w:rPr>
          <w:rFonts w:ascii="Symbol" w:hAnsi="Symbol"/>
          <w:sz w:val="22"/>
        </w:rPr>
      </w:pPr>
      <w:r>
        <w:rPr>
          <w:sz w:val="22"/>
        </w:rPr>
        <w:t>Inventa storie e sa esprimerle attraverso la drammatizzazione, il disegno, la pittura e altre attività manipolative; utilizza materiali e strumenti, tecniche espressive e creative; esplora le potenzialità offerte dalle tecnologie.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118" w:after="0"/>
        <w:ind w:left="927" w:right="495" w:hanging="356"/>
        <w:jc w:val="left"/>
        <w:rPr>
          <w:rFonts w:ascii="Symbol" w:hAnsi="Symbol"/>
          <w:sz w:val="22"/>
        </w:rPr>
      </w:pPr>
      <w:r>
        <w:rPr>
          <w:sz w:val="22"/>
        </w:rPr>
        <w:t>Segue con curiosità e piacere spettacoli di vario tipo (teatrali, musicali, visivi, di animazione…); sviluppa interesse per l’ascolto della musica e per la fruizione di opere</w:t>
      </w:r>
      <w:r>
        <w:rPr>
          <w:spacing w:val="-6"/>
          <w:sz w:val="22"/>
        </w:rPr>
        <w:t> </w:t>
      </w:r>
      <w:r>
        <w:rPr>
          <w:sz w:val="22"/>
        </w:rPr>
        <w:t>d’arte.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118" w:after="0"/>
        <w:ind w:left="927" w:right="494" w:hanging="356"/>
        <w:jc w:val="left"/>
        <w:rPr>
          <w:rFonts w:ascii="Symbol" w:hAnsi="Symbol"/>
          <w:sz w:val="22"/>
        </w:rPr>
      </w:pPr>
      <w:r>
        <w:rPr>
          <w:sz w:val="22"/>
        </w:rPr>
        <w:t>Scopre il paesaggio sonoro attraverso attività di percezione e produzione musicale utilizzando voce, corpo e oggetti.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119" w:after="0"/>
        <w:ind w:left="921" w:right="0" w:hanging="350"/>
        <w:jc w:val="left"/>
        <w:rPr>
          <w:rFonts w:ascii="Symbol"/>
          <w:sz w:val="22"/>
        </w:rPr>
      </w:pPr>
      <w:r>
        <w:rPr>
          <w:sz w:val="22"/>
        </w:rPr>
        <w:t>Sperimenta e combina elementi musicali di base, producendo semplici sequenze</w:t>
      </w:r>
      <w:r>
        <w:rPr>
          <w:spacing w:val="-19"/>
          <w:sz w:val="22"/>
        </w:rPr>
        <w:t> </w:t>
      </w:r>
      <w:r>
        <w:rPr>
          <w:sz w:val="22"/>
        </w:rPr>
        <w:t>sonoro-musicali.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37" w:lineRule="auto" w:before="120" w:after="0"/>
        <w:ind w:left="927" w:right="712" w:hanging="356"/>
        <w:jc w:val="left"/>
        <w:rPr>
          <w:rFonts w:ascii="Symbol"/>
          <w:color w:val="231F20"/>
          <w:sz w:val="22"/>
        </w:rPr>
      </w:pPr>
      <w:r>
        <w:rPr>
          <w:sz w:val="22"/>
        </w:rPr>
        <w:t>Esplora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primi</w:t>
      </w:r>
      <w:r>
        <w:rPr>
          <w:spacing w:val="-2"/>
          <w:sz w:val="22"/>
        </w:rPr>
        <w:t> </w:t>
      </w:r>
      <w:r>
        <w:rPr>
          <w:sz w:val="22"/>
        </w:rPr>
        <w:t>alfabeti</w:t>
      </w:r>
      <w:r>
        <w:rPr>
          <w:spacing w:val="-4"/>
          <w:sz w:val="22"/>
        </w:rPr>
        <w:t> </w:t>
      </w:r>
      <w:r>
        <w:rPr>
          <w:sz w:val="22"/>
        </w:rPr>
        <w:t>musicali,</w:t>
      </w:r>
      <w:r>
        <w:rPr>
          <w:spacing w:val="-4"/>
          <w:sz w:val="22"/>
        </w:rPr>
        <w:t> </w:t>
      </w:r>
      <w:r>
        <w:rPr>
          <w:sz w:val="22"/>
        </w:rPr>
        <w:t>utilizzando</w:t>
      </w:r>
      <w:r>
        <w:rPr>
          <w:spacing w:val="-4"/>
          <w:sz w:val="22"/>
        </w:rPr>
        <w:t> </w:t>
      </w:r>
      <w:r>
        <w:rPr>
          <w:sz w:val="22"/>
        </w:rPr>
        <w:t>anche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simboli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notazione</w:t>
      </w:r>
      <w:r>
        <w:rPr>
          <w:spacing w:val="-4"/>
          <w:sz w:val="22"/>
        </w:rPr>
        <w:t> </w:t>
      </w:r>
      <w:r>
        <w:rPr>
          <w:sz w:val="22"/>
        </w:rPr>
        <w:t>informale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codificare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suoni percepiti e</w:t>
      </w:r>
      <w:r>
        <w:rPr>
          <w:spacing w:val="-1"/>
          <w:sz w:val="22"/>
        </w:rPr>
        <w:t> </w:t>
      </w:r>
      <w:r>
        <w:rPr>
          <w:sz w:val="22"/>
        </w:rPr>
        <w:t>riprodurli.</w:t>
      </w:r>
    </w:p>
    <w:p>
      <w:pPr>
        <w:pStyle w:val="BodyText"/>
        <w:spacing w:before="6"/>
        <w:rPr>
          <w:sz w:val="34"/>
        </w:rPr>
      </w:pPr>
    </w:p>
    <w:p>
      <w:pPr>
        <w:pStyle w:val="Heading2"/>
        <w:spacing w:before="1"/>
      </w:pPr>
      <w:r>
        <w:rPr/>
        <w:t>I DISCORSI E LE PAROLE</w:t>
      </w:r>
    </w:p>
    <w:p>
      <w:pPr>
        <w:pStyle w:val="ListParagraph"/>
        <w:numPr>
          <w:ilvl w:val="0"/>
          <w:numId w:val="3"/>
        </w:numPr>
        <w:tabs>
          <w:tab w:pos="921" w:val="left" w:leader="none"/>
          <w:tab w:pos="922" w:val="left" w:leader="none"/>
        </w:tabs>
        <w:spacing w:line="240" w:lineRule="auto" w:before="0" w:after="0"/>
        <w:ind w:left="927" w:right="498" w:hanging="356"/>
        <w:jc w:val="left"/>
        <w:rPr>
          <w:rFonts w:ascii="Symbol"/>
          <w:sz w:val="22"/>
        </w:rPr>
      </w:pPr>
      <w:r>
        <w:rPr>
          <w:sz w:val="22"/>
        </w:rPr>
        <w:t>Il bambino usa la lingua italiana, arricchisce e precisa il proprio lessico, comprende parole e discorsi, fa ipotesi sui</w:t>
      </w:r>
      <w:r>
        <w:rPr>
          <w:spacing w:val="-1"/>
          <w:sz w:val="22"/>
        </w:rPr>
        <w:t> </w:t>
      </w:r>
      <w:r>
        <w:rPr>
          <w:sz w:val="22"/>
        </w:rPr>
        <w:t>significati.</w:t>
      </w:r>
    </w:p>
    <w:p>
      <w:pPr>
        <w:pStyle w:val="ListParagraph"/>
        <w:numPr>
          <w:ilvl w:val="0"/>
          <w:numId w:val="3"/>
        </w:numPr>
        <w:tabs>
          <w:tab w:pos="921" w:val="left" w:leader="none"/>
          <w:tab w:pos="922" w:val="left" w:leader="none"/>
        </w:tabs>
        <w:spacing w:line="240" w:lineRule="auto" w:before="117" w:after="0"/>
        <w:ind w:left="927" w:right="499" w:hanging="356"/>
        <w:jc w:val="left"/>
        <w:rPr>
          <w:rFonts w:ascii="Symbol"/>
          <w:sz w:val="22"/>
        </w:rPr>
      </w:pPr>
      <w:r>
        <w:rPr>
          <w:sz w:val="22"/>
        </w:rPr>
        <w:t>Sa esprimere e comunicare agli altri emozioni, sentimenti, argomentazioni attraverso il linguaggio verbale che utilizza in differenti situazioni</w:t>
      </w:r>
      <w:r>
        <w:rPr>
          <w:spacing w:val="-1"/>
          <w:sz w:val="22"/>
        </w:rPr>
        <w:t> </w:t>
      </w:r>
      <w:r>
        <w:rPr>
          <w:sz w:val="22"/>
        </w:rPr>
        <w:t>comunicative.</w:t>
      </w:r>
    </w:p>
    <w:p>
      <w:pPr>
        <w:pStyle w:val="ListParagraph"/>
        <w:numPr>
          <w:ilvl w:val="0"/>
          <w:numId w:val="3"/>
        </w:numPr>
        <w:tabs>
          <w:tab w:pos="921" w:val="left" w:leader="none"/>
          <w:tab w:pos="922" w:val="left" w:leader="none"/>
        </w:tabs>
        <w:spacing w:line="240" w:lineRule="auto" w:before="118" w:after="0"/>
        <w:ind w:left="927" w:right="498" w:hanging="356"/>
        <w:jc w:val="left"/>
        <w:rPr>
          <w:rFonts w:ascii="Symbol"/>
          <w:sz w:val="22"/>
        </w:rPr>
      </w:pPr>
      <w:r>
        <w:rPr>
          <w:sz w:val="22"/>
        </w:rPr>
        <w:t>Sperimenta rime, filastrocche, drammatizzazioni; inventa nuove parole, cerca somiglianze e analogie tra i suoni e i significati.</w:t>
      </w:r>
    </w:p>
    <w:p>
      <w:pPr>
        <w:spacing w:after="0" w:line="240" w:lineRule="auto"/>
        <w:jc w:val="left"/>
        <w:rPr>
          <w:rFonts w:ascii="Symbol"/>
          <w:sz w:val="22"/>
        </w:rPr>
        <w:sectPr>
          <w:pgSz w:w="11900" w:h="16840"/>
          <w:pgMar w:header="0" w:footer="656" w:top="1600" w:bottom="920" w:left="920" w:right="800"/>
        </w:sectPr>
      </w:pP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921" w:val="left" w:leader="none"/>
          <w:tab w:pos="922" w:val="left" w:leader="none"/>
        </w:tabs>
        <w:spacing w:line="240" w:lineRule="auto" w:before="100" w:after="0"/>
        <w:ind w:left="927" w:right="498" w:hanging="356"/>
        <w:jc w:val="left"/>
        <w:rPr>
          <w:rFonts w:ascii="Symbol" w:hAnsi="Symbol"/>
          <w:sz w:val="22"/>
        </w:rPr>
      </w:pPr>
      <w:r>
        <w:rPr>
          <w:sz w:val="22"/>
        </w:rPr>
        <w:t>Ascolta e comprende narrazioni, racconta e inventa storie, chiede e offre spiegazioni, usa il linguaggio per progettare attività e per definirne</w:t>
      </w:r>
      <w:r>
        <w:rPr>
          <w:spacing w:val="1"/>
          <w:sz w:val="22"/>
        </w:rPr>
        <w:t> </w:t>
      </w:r>
      <w:r>
        <w:rPr>
          <w:sz w:val="22"/>
        </w:rPr>
        <w:t>regole.</w:t>
      </w:r>
    </w:p>
    <w:p>
      <w:pPr>
        <w:pStyle w:val="ListParagraph"/>
        <w:numPr>
          <w:ilvl w:val="0"/>
          <w:numId w:val="3"/>
        </w:numPr>
        <w:tabs>
          <w:tab w:pos="921" w:val="left" w:leader="none"/>
          <w:tab w:pos="922" w:val="left" w:leader="none"/>
        </w:tabs>
        <w:spacing w:line="240" w:lineRule="auto" w:before="118" w:after="0"/>
        <w:ind w:left="927" w:right="499" w:hanging="356"/>
        <w:jc w:val="left"/>
        <w:rPr>
          <w:rFonts w:ascii="Symbol" w:hAnsi="Symbol"/>
          <w:sz w:val="22"/>
        </w:rPr>
      </w:pPr>
      <w:r>
        <w:rPr>
          <w:sz w:val="22"/>
        </w:rPr>
        <w:t>Ragiona sulla lingua, scopre la presenza di lingue diverse, riconosce e sperimenta la pluralità dei linguaggi, si misura con la creatività e la</w:t>
      </w:r>
      <w:r>
        <w:rPr>
          <w:spacing w:val="-3"/>
          <w:sz w:val="22"/>
        </w:rPr>
        <w:t> </w:t>
      </w:r>
      <w:r>
        <w:rPr>
          <w:sz w:val="22"/>
        </w:rPr>
        <w:t>fantasia.</w:t>
      </w:r>
    </w:p>
    <w:p>
      <w:pPr>
        <w:pStyle w:val="ListParagraph"/>
        <w:numPr>
          <w:ilvl w:val="0"/>
          <w:numId w:val="3"/>
        </w:numPr>
        <w:tabs>
          <w:tab w:pos="921" w:val="left" w:leader="none"/>
          <w:tab w:pos="922" w:val="left" w:leader="none"/>
        </w:tabs>
        <w:spacing w:line="240" w:lineRule="auto" w:before="117" w:after="0"/>
        <w:ind w:left="927" w:right="974" w:hanging="356"/>
        <w:jc w:val="left"/>
        <w:rPr>
          <w:rFonts w:ascii="Symbol"/>
          <w:color w:val="231F20"/>
          <w:sz w:val="22"/>
        </w:rPr>
      </w:pPr>
      <w:r>
        <w:rPr>
          <w:sz w:val="22"/>
        </w:rPr>
        <w:t>Si</w:t>
      </w:r>
      <w:r>
        <w:rPr>
          <w:spacing w:val="-4"/>
          <w:sz w:val="22"/>
        </w:rPr>
        <w:t> </w:t>
      </w:r>
      <w:r>
        <w:rPr>
          <w:sz w:val="22"/>
        </w:rPr>
        <w:t>avvicina</w:t>
      </w:r>
      <w:r>
        <w:rPr>
          <w:spacing w:val="-5"/>
          <w:sz w:val="22"/>
        </w:rPr>
        <w:t> </w:t>
      </w:r>
      <w:r>
        <w:rPr>
          <w:sz w:val="22"/>
        </w:rPr>
        <w:t>alla</w:t>
      </w:r>
      <w:r>
        <w:rPr>
          <w:spacing w:val="-3"/>
          <w:sz w:val="22"/>
        </w:rPr>
        <w:t> </w:t>
      </w:r>
      <w:r>
        <w:rPr>
          <w:sz w:val="22"/>
        </w:rPr>
        <w:t>lingua</w:t>
      </w:r>
      <w:r>
        <w:rPr>
          <w:spacing w:val="-4"/>
          <w:sz w:val="22"/>
        </w:rPr>
        <w:t> </w:t>
      </w:r>
      <w:r>
        <w:rPr>
          <w:sz w:val="22"/>
        </w:rPr>
        <w:t>scritta,</w:t>
      </w:r>
      <w:r>
        <w:rPr>
          <w:spacing w:val="-3"/>
          <w:sz w:val="22"/>
        </w:rPr>
        <w:t> </w:t>
      </w:r>
      <w:r>
        <w:rPr>
          <w:sz w:val="22"/>
        </w:rPr>
        <w:t>esplora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sperimenta</w:t>
      </w:r>
      <w:r>
        <w:rPr>
          <w:spacing w:val="-3"/>
          <w:sz w:val="22"/>
        </w:rPr>
        <w:t> </w:t>
      </w:r>
      <w:r>
        <w:rPr>
          <w:sz w:val="22"/>
        </w:rPr>
        <w:t>prime</w:t>
      </w:r>
      <w:r>
        <w:rPr>
          <w:spacing w:val="-4"/>
          <w:sz w:val="22"/>
        </w:rPr>
        <w:t> </w:t>
      </w:r>
      <w:r>
        <w:rPr>
          <w:sz w:val="22"/>
        </w:rPr>
        <w:t>forme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comunicazione</w:t>
      </w:r>
      <w:r>
        <w:rPr>
          <w:spacing w:val="-3"/>
          <w:sz w:val="22"/>
        </w:rPr>
        <w:t> </w:t>
      </w:r>
      <w:r>
        <w:rPr>
          <w:sz w:val="22"/>
        </w:rPr>
        <w:t>attraverso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scrittura, incontrando anche le tecnologie digitali e i nuovi</w:t>
      </w:r>
      <w:r>
        <w:rPr>
          <w:spacing w:val="-5"/>
          <w:sz w:val="22"/>
        </w:rPr>
        <w:t> </w:t>
      </w:r>
      <w:r>
        <w:rPr>
          <w:sz w:val="22"/>
        </w:rPr>
        <w:t>media.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2"/>
      </w:pPr>
      <w:r>
        <w:rPr>
          <w:color w:val="231F20"/>
        </w:rPr>
        <w:t>LA CONOSCENZA DEL MONDO</w:t>
      </w:r>
    </w:p>
    <w:p>
      <w:pPr>
        <w:pStyle w:val="Heading3"/>
        <w:numPr>
          <w:ilvl w:val="0"/>
          <w:numId w:val="4"/>
        </w:numPr>
        <w:tabs>
          <w:tab w:pos="499" w:val="left" w:leader="none"/>
        </w:tabs>
        <w:spacing w:line="269" w:lineRule="exact" w:before="0" w:after="0"/>
        <w:ind w:left="498" w:right="0" w:hanging="284"/>
        <w:jc w:val="left"/>
        <w:rPr>
          <w:i/>
        </w:rPr>
      </w:pPr>
      <w:r>
        <w:rPr>
          <w:i/>
        </w:rPr>
        <w:t>Oggetti, fenomeni,</w:t>
      </w:r>
      <w:r>
        <w:rPr>
          <w:i/>
          <w:spacing w:val="-1"/>
        </w:rPr>
        <w:t> </w:t>
      </w:r>
      <w:r>
        <w:rPr>
          <w:i/>
        </w:rPr>
        <w:t>viventi</w:t>
      </w: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69" w:lineRule="exact" w:before="0" w:after="0"/>
        <w:ind w:left="498" w:right="0" w:hanging="284"/>
        <w:jc w:val="left"/>
        <w:rPr>
          <w:rFonts w:ascii="Times New Roman"/>
          <w:b/>
          <w:i/>
          <w:sz w:val="22"/>
        </w:rPr>
      </w:pPr>
      <w:r>
        <w:rPr>
          <w:rFonts w:ascii="Times New Roman"/>
          <w:b/>
          <w:i/>
          <w:sz w:val="22"/>
        </w:rPr>
        <w:t>Numero e</w:t>
      </w:r>
      <w:r>
        <w:rPr>
          <w:rFonts w:ascii="Times New Roman"/>
          <w:b/>
          <w:i/>
          <w:spacing w:val="-1"/>
          <w:sz w:val="22"/>
        </w:rPr>
        <w:t> </w:t>
      </w:r>
      <w:r>
        <w:rPr>
          <w:rFonts w:ascii="Times New Roman"/>
          <w:b/>
          <w:i/>
          <w:sz w:val="22"/>
        </w:rPr>
        <w:t>spazio</w:t>
      </w:r>
    </w:p>
    <w:p>
      <w:pPr>
        <w:pStyle w:val="BodyText"/>
        <w:spacing w:before="10"/>
        <w:rPr>
          <w:rFonts w:ascii="Times New Roman"/>
          <w:b/>
          <w:i/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22" w:val="left" w:leader="none"/>
        </w:tabs>
        <w:spacing w:line="240" w:lineRule="auto" w:before="0" w:after="0"/>
        <w:ind w:left="927" w:right="498" w:hanging="356"/>
        <w:jc w:val="both"/>
        <w:rPr>
          <w:rFonts w:ascii="Symbol" w:hAnsi="Symbol"/>
          <w:sz w:val="22"/>
        </w:rPr>
      </w:pPr>
      <w:r>
        <w:rPr>
          <w:sz w:val="22"/>
        </w:rPr>
        <w:t>Il bambino raggruppa e ordina oggetti e materiali secondo criteri diversi, ne identifica alcune proprietà, confronta e valuta quantità; utilizza simboli per registrarle; esegue misurazioni usando strumenti alla sua portata.</w:t>
      </w:r>
    </w:p>
    <w:p>
      <w:pPr>
        <w:pStyle w:val="ListParagraph"/>
        <w:numPr>
          <w:ilvl w:val="1"/>
          <w:numId w:val="4"/>
        </w:numPr>
        <w:tabs>
          <w:tab w:pos="921" w:val="left" w:leader="none"/>
          <w:tab w:pos="922" w:val="left" w:leader="none"/>
        </w:tabs>
        <w:spacing w:line="240" w:lineRule="auto" w:before="118" w:after="0"/>
        <w:ind w:left="921" w:right="0" w:hanging="350"/>
        <w:jc w:val="left"/>
        <w:rPr>
          <w:rFonts w:ascii="Symbol"/>
          <w:sz w:val="22"/>
        </w:rPr>
      </w:pPr>
      <w:r>
        <w:rPr>
          <w:sz w:val="22"/>
        </w:rPr>
        <w:t>Sa collocare le azioni quotidiane nel tempo della giornata e della</w:t>
      </w:r>
      <w:r>
        <w:rPr>
          <w:spacing w:val="-10"/>
          <w:sz w:val="22"/>
        </w:rPr>
        <w:t> </w:t>
      </w:r>
      <w:r>
        <w:rPr>
          <w:sz w:val="22"/>
        </w:rPr>
        <w:t>settimana.</w:t>
      </w:r>
    </w:p>
    <w:p>
      <w:pPr>
        <w:pStyle w:val="ListParagraph"/>
        <w:numPr>
          <w:ilvl w:val="1"/>
          <w:numId w:val="4"/>
        </w:numPr>
        <w:tabs>
          <w:tab w:pos="921" w:val="left" w:leader="none"/>
          <w:tab w:pos="922" w:val="left" w:leader="none"/>
        </w:tabs>
        <w:spacing w:line="240" w:lineRule="auto" w:before="118" w:after="0"/>
        <w:ind w:left="927" w:right="499" w:hanging="356"/>
        <w:jc w:val="left"/>
        <w:rPr>
          <w:rFonts w:ascii="Symbol" w:hAnsi="Symbol"/>
          <w:sz w:val="22"/>
        </w:rPr>
      </w:pPr>
      <w:r>
        <w:rPr>
          <w:sz w:val="22"/>
        </w:rPr>
        <w:t>Riferisce correttamente eventi del passato recente; sa dire cosa potrà succedere in un futuro immediato e prossimo.</w:t>
      </w:r>
    </w:p>
    <w:p>
      <w:pPr>
        <w:pStyle w:val="ListParagraph"/>
        <w:numPr>
          <w:ilvl w:val="1"/>
          <w:numId w:val="4"/>
        </w:numPr>
        <w:tabs>
          <w:tab w:pos="921" w:val="left" w:leader="none"/>
          <w:tab w:pos="922" w:val="left" w:leader="none"/>
        </w:tabs>
        <w:spacing w:line="240" w:lineRule="auto" w:before="118" w:after="0"/>
        <w:ind w:left="927" w:right="498" w:hanging="356"/>
        <w:jc w:val="left"/>
        <w:rPr>
          <w:rFonts w:ascii="Symbol"/>
          <w:sz w:val="22"/>
        </w:rPr>
      </w:pPr>
      <w:r>
        <w:rPr>
          <w:sz w:val="22"/>
        </w:rPr>
        <w:t>Osserva con attenzione il suo corpo, gli organismi viventi e i loro ambienti, i fenomeni naturali, accorgendosi dei loro</w:t>
      </w:r>
      <w:r>
        <w:rPr>
          <w:spacing w:val="-2"/>
          <w:sz w:val="22"/>
        </w:rPr>
        <w:t> </w:t>
      </w:r>
      <w:r>
        <w:rPr>
          <w:sz w:val="22"/>
        </w:rPr>
        <w:t>cambiamenti.</w:t>
      </w:r>
    </w:p>
    <w:p>
      <w:pPr>
        <w:pStyle w:val="ListParagraph"/>
        <w:numPr>
          <w:ilvl w:val="1"/>
          <w:numId w:val="4"/>
        </w:numPr>
        <w:tabs>
          <w:tab w:pos="921" w:val="left" w:leader="none"/>
          <w:tab w:pos="922" w:val="left" w:leader="none"/>
        </w:tabs>
        <w:spacing w:line="240" w:lineRule="auto" w:before="118" w:after="0"/>
        <w:ind w:left="921" w:right="0" w:hanging="350"/>
        <w:jc w:val="left"/>
        <w:rPr>
          <w:rFonts w:ascii="Symbol"/>
          <w:sz w:val="22"/>
        </w:rPr>
      </w:pPr>
      <w:r>
        <w:rPr>
          <w:sz w:val="22"/>
        </w:rPr>
        <w:t>Si interessa a macchine e strumenti tecnologici, sa scoprirne le funzioni e i possibili</w:t>
      </w:r>
      <w:r>
        <w:rPr>
          <w:spacing w:val="-18"/>
          <w:sz w:val="22"/>
        </w:rPr>
        <w:t> </w:t>
      </w:r>
      <w:r>
        <w:rPr>
          <w:sz w:val="22"/>
        </w:rPr>
        <w:t>usi.</w:t>
      </w:r>
    </w:p>
    <w:p>
      <w:pPr>
        <w:pStyle w:val="ListParagraph"/>
        <w:numPr>
          <w:ilvl w:val="1"/>
          <w:numId w:val="4"/>
        </w:numPr>
        <w:tabs>
          <w:tab w:pos="921" w:val="left" w:leader="none"/>
          <w:tab w:pos="922" w:val="left" w:leader="none"/>
        </w:tabs>
        <w:spacing w:line="240" w:lineRule="auto" w:before="118" w:after="0"/>
        <w:ind w:left="927" w:right="497" w:hanging="356"/>
        <w:jc w:val="left"/>
        <w:rPr>
          <w:rFonts w:ascii="Symbol" w:hAnsi="Symbol"/>
          <w:sz w:val="22"/>
        </w:rPr>
      </w:pPr>
      <w:r>
        <w:rPr>
          <w:sz w:val="22"/>
        </w:rPr>
        <w:t>Padroneggia sia le strategie del contare e dell’operare con i numeri sia quelle necessarie per eseguire le prime misurazioni di lunghezze, pesi, e altre</w:t>
      </w:r>
      <w:r>
        <w:rPr>
          <w:spacing w:val="-4"/>
          <w:sz w:val="22"/>
        </w:rPr>
        <w:t> </w:t>
      </w:r>
      <w:r>
        <w:rPr>
          <w:sz w:val="22"/>
        </w:rPr>
        <w:t>quantità.</w:t>
      </w:r>
    </w:p>
    <w:p>
      <w:pPr>
        <w:pStyle w:val="ListParagraph"/>
        <w:numPr>
          <w:ilvl w:val="1"/>
          <w:numId w:val="4"/>
        </w:numPr>
        <w:tabs>
          <w:tab w:pos="921" w:val="left" w:leader="none"/>
          <w:tab w:pos="922" w:val="left" w:leader="none"/>
        </w:tabs>
        <w:spacing w:line="240" w:lineRule="auto" w:before="119" w:after="0"/>
        <w:ind w:left="927" w:right="327" w:hanging="356"/>
        <w:jc w:val="left"/>
        <w:rPr>
          <w:rFonts w:ascii="Symbol"/>
          <w:sz w:val="20"/>
        </w:rPr>
      </w:pPr>
      <w:r>
        <w:rPr>
          <w:sz w:val="22"/>
        </w:rPr>
        <w:t>Individua le posizioni di oggetti e persone nello spazio, usando termini come avanti/dietro, sopra/sotto, destra/sinistra ecc..; segue correttamente un percorso sulla base di indicazioni</w:t>
      </w:r>
      <w:r>
        <w:rPr>
          <w:spacing w:val="-2"/>
          <w:sz w:val="22"/>
        </w:rPr>
        <w:t> </w:t>
      </w:r>
      <w:r>
        <w:rPr>
          <w:sz w:val="22"/>
        </w:rPr>
        <w:t>verbali.</w:t>
      </w:r>
    </w:p>
    <w:p>
      <w:pPr>
        <w:pStyle w:val="BodyText"/>
        <w:spacing w:before="6"/>
        <w:rPr>
          <w:sz w:val="34"/>
        </w:rPr>
      </w:pPr>
    </w:p>
    <w:p>
      <w:pPr>
        <w:spacing w:before="0"/>
        <w:ind w:left="214" w:right="0" w:firstLine="0"/>
        <w:jc w:val="left"/>
        <w:rPr>
          <w:sz w:val="20"/>
        </w:rPr>
      </w:pPr>
      <w:r>
        <w:rPr>
          <w:sz w:val="20"/>
        </w:rPr>
        <w:t>(Indicazioni Nazionali per il Curricolo per la scuola dell’Infanzia e per il Primo Ciclo di Istruzione 2012)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5"/>
        <w:gridCol w:w="4609"/>
      </w:tblGrid>
      <w:tr>
        <w:trPr>
          <w:trHeight w:val="504" w:hRule="atLeast"/>
        </w:trPr>
        <w:tc>
          <w:tcPr>
            <w:tcW w:w="5245" w:type="dxa"/>
          </w:tcPr>
          <w:p>
            <w:pPr>
              <w:pStyle w:val="TableParagraph"/>
              <w:spacing w:line="275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LE COMPETENZE CHIAVE EUROPEE</w:t>
            </w:r>
          </w:p>
        </w:tc>
        <w:tc>
          <w:tcPr>
            <w:tcW w:w="4609" w:type="dxa"/>
          </w:tcPr>
          <w:p>
            <w:pPr>
              <w:pStyle w:val="TableParagraph"/>
              <w:spacing w:line="275" w:lineRule="exact"/>
              <w:ind w:left="1159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 CAMPI D’ESPERIENZA</w:t>
            </w:r>
          </w:p>
          <w:p>
            <w:pPr>
              <w:pStyle w:val="TableParagraph"/>
              <w:spacing w:line="210" w:lineRule="exact"/>
              <w:ind w:left="1157" w:right="1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(prevalenti e concorrenti)</w:t>
            </w:r>
          </w:p>
        </w:tc>
      </w:tr>
      <w:tr>
        <w:trPr>
          <w:trHeight w:val="251" w:hRule="atLeast"/>
        </w:trPr>
        <w:tc>
          <w:tcPr>
            <w:tcW w:w="5245" w:type="dxa"/>
          </w:tcPr>
          <w:p>
            <w:pPr>
              <w:pStyle w:val="TableParagraph"/>
              <w:spacing w:line="232" w:lineRule="exact"/>
              <w:ind w:left="467"/>
              <w:rPr>
                <w:sz w:val="22"/>
              </w:rPr>
            </w:pPr>
            <w:r>
              <w:rPr>
                <w:sz w:val="22"/>
              </w:rPr>
              <w:t>1. COMUNICAZIONE NELLA MADRELINGUA</w:t>
            </w:r>
          </w:p>
        </w:tc>
        <w:tc>
          <w:tcPr>
            <w:tcW w:w="4609" w:type="dxa"/>
            <w:vMerge w:val="restart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I DISCORSI E LE PAROLE - TUTTI</w:t>
            </w:r>
          </w:p>
        </w:tc>
      </w:tr>
      <w:tr>
        <w:trPr>
          <w:trHeight w:val="252" w:hRule="atLeast"/>
        </w:trPr>
        <w:tc>
          <w:tcPr>
            <w:tcW w:w="5245" w:type="dxa"/>
          </w:tcPr>
          <w:p>
            <w:pPr>
              <w:pStyle w:val="TableParagraph"/>
              <w:spacing w:line="233" w:lineRule="exact"/>
              <w:ind w:left="467"/>
              <w:rPr>
                <w:sz w:val="22"/>
              </w:rPr>
            </w:pPr>
            <w:r>
              <w:rPr>
                <w:sz w:val="22"/>
              </w:rPr>
              <w:t>2. COMUNICAZIONE NELLE LINGUE STRANIERE</w:t>
            </w:r>
          </w:p>
        </w:tc>
        <w:tc>
          <w:tcPr>
            <w:tcW w:w="4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4" w:hRule="atLeast"/>
        </w:trPr>
        <w:tc>
          <w:tcPr>
            <w:tcW w:w="5245" w:type="dxa"/>
          </w:tcPr>
          <w:p>
            <w:pPr>
              <w:pStyle w:val="TableParagraph"/>
              <w:spacing w:line="254" w:lineRule="exact" w:before="1"/>
              <w:ind w:left="827" w:right="277" w:hanging="360"/>
              <w:rPr>
                <w:sz w:val="22"/>
              </w:rPr>
            </w:pPr>
            <w:r>
              <w:rPr>
                <w:sz w:val="22"/>
              </w:rPr>
              <w:t>3. COMPETENZE DI BASE IN MATEMATICA, SCIENZE E TECNOLOGIA</w:t>
            </w:r>
          </w:p>
        </w:tc>
        <w:tc>
          <w:tcPr>
            <w:tcW w:w="4609" w:type="dxa"/>
          </w:tcPr>
          <w:p>
            <w:pPr>
              <w:pStyle w:val="TableParagraph"/>
              <w:spacing w:line="254" w:lineRule="exact" w:before="1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LA CONOSCENZA DEL MONDO – </w:t>
            </w:r>
            <w:r>
              <w:rPr>
                <w:i/>
                <w:sz w:val="22"/>
              </w:rPr>
              <w:t>Oggetti, fenomeni, </w:t>
            </w:r>
            <w:r>
              <w:rPr>
                <w:i/>
                <w:sz w:val="22"/>
              </w:rPr>
              <w:t>viventi - Numero e spazio</w:t>
            </w:r>
          </w:p>
        </w:tc>
      </w:tr>
      <w:tr>
        <w:trPr>
          <w:trHeight w:val="248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467"/>
              <w:rPr>
                <w:sz w:val="22"/>
              </w:rPr>
            </w:pPr>
            <w:r>
              <w:rPr>
                <w:sz w:val="22"/>
              </w:rPr>
              <w:t>4. COMPETENZE DIGITALI</w:t>
            </w:r>
          </w:p>
        </w:tc>
        <w:tc>
          <w:tcPr>
            <w:tcW w:w="4609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TUTTI</w:t>
            </w:r>
          </w:p>
        </w:tc>
      </w:tr>
      <w:tr>
        <w:trPr>
          <w:trHeight w:val="251" w:hRule="atLeast"/>
        </w:trPr>
        <w:tc>
          <w:tcPr>
            <w:tcW w:w="5245" w:type="dxa"/>
          </w:tcPr>
          <w:p>
            <w:pPr>
              <w:pStyle w:val="TableParagraph"/>
              <w:spacing w:line="232" w:lineRule="exact"/>
              <w:ind w:left="467"/>
              <w:rPr>
                <w:sz w:val="22"/>
              </w:rPr>
            </w:pPr>
            <w:r>
              <w:rPr>
                <w:sz w:val="22"/>
              </w:rPr>
              <w:t>5. IMPARARE A IMPARARE</w:t>
            </w:r>
          </w:p>
        </w:tc>
        <w:tc>
          <w:tcPr>
            <w:tcW w:w="4609" w:type="dxa"/>
          </w:tcPr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sz w:val="22"/>
              </w:rPr>
              <w:t>TUTTI</w:t>
            </w:r>
          </w:p>
        </w:tc>
      </w:tr>
      <w:tr>
        <w:trPr>
          <w:trHeight w:val="252" w:hRule="atLeast"/>
        </w:trPr>
        <w:tc>
          <w:tcPr>
            <w:tcW w:w="5245" w:type="dxa"/>
          </w:tcPr>
          <w:p>
            <w:pPr>
              <w:pStyle w:val="TableParagraph"/>
              <w:spacing w:line="233" w:lineRule="exact"/>
              <w:ind w:left="467"/>
              <w:rPr>
                <w:sz w:val="22"/>
              </w:rPr>
            </w:pPr>
            <w:r>
              <w:rPr>
                <w:sz w:val="22"/>
              </w:rPr>
              <w:t>6. COMPETENZE SOCIALI E CIVICHE</w:t>
            </w:r>
          </w:p>
        </w:tc>
        <w:tc>
          <w:tcPr>
            <w:tcW w:w="4609" w:type="dxa"/>
          </w:tcPr>
          <w:p>
            <w:pPr>
              <w:pStyle w:val="TableParagraph"/>
              <w:spacing w:line="233" w:lineRule="exact"/>
              <w:ind w:left="108"/>
              <w:rPr>
                <w:sz w:val="22"/>
              </w:rPr>
            </w:pPr>
            <w:r>
              <w:rPr>
                <w:sz w:val="22"/>
              </w:rPr>
              <w:t>IL SÉ E L’ALTRO - TUTTI</w:t>
            </w:r>
          </w:p>
        </w:tc>
      </w:tr>
      <w:tr>
        <w:trPr>
          <w:trHeight w:val="252" w:hRule="atLeast"/>
        </w:trPr>
        <w:tc>
          <w:tcPr>
            <w:tcW w:w="5245" w:type="dxa"/>
          </w:tcPr>
          <w:p>
            <w:pPr>
              <w:pStyle w:val="TableParagraph"/>
              <w:spacing w:line="233" w:lineRule="exact"/>
              <w:ind w:left="467"/>
              <w:rPr>
                <w:sz w:val="22"/>
              </w:rPr>
            </w:pPr>
            <w:r>
              <w:rPr>
                <w:sz w:val="22"/>
              </w:rPr>
              <w:t>7. SPIRITO DI INIZIATIVA E IMPRENDITORIALITÀ</w:t>
            </w:r>
          </w:p>
        </w:tc>
        <w:tc>
          <w:tcPr>
            <w:tcW w:w="4609" w:type="dxa"/>
          </w:tcPr>
          <w:p>
            <w:pPr>
              <w:pStyle w:val="TableParagraph"/>
              <w:spacing w:line="233" w:lineRule="exact"/>
              <w:ind w:left="108"/>
              <w:rPr>
                <w:sz w:val="22"/>
              </w:rPr>
            </w:pPr>
            <w:r>
              <w:rPr>
                <w:sz w:val="22"/>
              </w:rPr>
              <w:t>TUTTI</w:t>
            </w:r>
          </w:p>
        </w:tc>
      </w:tr>
      <w:tr>
        <w:trPr>
          <w:trHeight w:val="504" w:hRule="atLeast"/>
        </w:trPr>
        <w:tc>
          <w:tcPr>
            <w:tcW w:w="5245" w:type="dxa"/>
          </w:tcPr>
          <w:p>
            <w:pPr>
              <w:pStyle w:val="TableParagraph"/>
              <w:spacing w:line="254" w:lineRule="exact" w:before="2"/>
              <w:ind w:left="827" w:right="277" w:hanging="360"/>
              <w:rPr>
                <w:sz w:val="22"/>
              </w:rPr>
            </w:pPr>
            <w:r>
              <w:rPr>
                <w:sz w:val="22"/>
              </w:rPr>
              <w:t>8. CONSAPEVOLEZZA ED ESPRESSIONE CULTURALE</w:t>
            </w:r>
          </w:p>
        </w:tc>
        <w:tc>
          <w:tcPr>
            <w:tcW w:w="4609" w:type="dxa"/>
          </w:tcPr>
          <w:p>
            <w:pPr>
              <w:pStyle w:val="TableParagraph"/>
              <w:spacing w:line="254" w:lineRule="exact" w:before="2"/>
              <w:ind w:left="107" w:right="2075"/>
              <w:rPr>
                <w:sz w:val="22"/>
              </w:rPr>
            </w:pPr>
            <w:r>
              <w:rPr>
                <w:sz w:val="22"/>
              </w:rPr>
              <w:t>IL CORPO E IL MOVIMENTO IMMAGINI, SUONI, COLORI</w:t>
            </w:r>
          </w:p>
        </w:tc>
      </w:tr>
    </w:tbl>
    <w:p>
      <w:pPr>
        <w:spacing w:after="0" w:line="254" w:lineRule="exact"/>
        <w:rPr>
          <w:sz w:val="22"/>
        </w:rPr>
        <w:sectPr>
          <w:pgSz w:w="11900" w:h="16840"/>
          <w:pgMar w:header="0" w:footer="656" w:top="1600" w:bottom="920" w:left="920" w:right="800"/>
        </w:sectPr>
      </w:pPr>
    </w:p>
    <w:p>
      <w:pPr>
        <w:pStyle w:val="BodyText"/>
        <w:spacing w:before="8"/>
        <w:rPr>
          <w:sz w:val="28"/>
        </w:rPr>
      </w:pPr>
    </w:p>
    <w:p>
      <w:pPr>
        <w:pStyle w:val="Heading1"/>
        <w:spacing w:before="90"/>
        <w:ind w:left="2737"/>
      </w:pPr>
      <w:r>
        <w:rPr/>
        <w:t>COMPETENZE CHIAVE DI CITTADINANZA</w:t>
      </w:r>
    </w:p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4"/>
        <w:gridCol w:w="3103"/>
        <w:gridCol w:w="2085"/>
        <w:gridCol w:w="2675"/>
      </w:tblGrid>
      <w:tr>
        <w:trPr>
          <w:trHeight w:val="711" w:hRule="atLeast"/>
        </w:trPr>
        <w:tc>
          <w:tcPr>
            <w:tcW w:w="9807" w:type="dxa"/>
            <w:gridSpan w:val="4"/>
            <w:shd w:val="clear" w:color="auto" w:fill="92CDDC"/>
          </w:tcPr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3520" w:right="350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SEZIONE A: Traguardi formativi</w:t>
            </w:r>
          </w:p>
        </w:tc>
      </w:tr>
      <w:tr>
        <w:trPr>
          <w:trHeight w:val="413" w:hRule="atLeast"/>
        </w:trPr>
        <w:tc>
          <w:tcPr>
            <w:tcW w:w="1944" w:type="dxa"/>
            <w:shd w:val="clear" w:color="auto" w:fill="92CDDC"/>
          </w:tcPr>
          <w:p>
            <w:pPr>
              <w:pStyle w:val="TableParagraph"/>
              <w:spacing w:line="206" w:lineRule="exact"/>
              <w:ind w:left="581" w:right="127" w:hanging="426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EUROPEA:</w:t>
            </w:r>
          </w:p>
        </w:tc>
        <w:tc>
          <w:tcPr>
            <w:tcW w:w="7863" w:type="dxa"/>
            <w:gridSpan w:val="3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COMUNICAZIONE NELLA MADRELINGUA</w:t>
            </w:r>
          </w:p>
        </w:tc>
      </w:tr>
      <w:tr>
        <w:trPr>
          <w:trHeight w:val="412" w:hRule="atLeast"/>
        </w:trPr>
        <w:tc>
          <w:tcPr>
            <w:tcW w:w="1944" w:type="dxa"/>
            <w:shd w:val="clear" w:color="auto" w:fill="92CDDC"/>
          </w:tcPr>
          <w:p>
            <w:pPr>
              <w:pStyle w:val="TableParagraph"/>
              <w:spacing w:before="100"/>
              <w:ind w:left="147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Fonti di legittimazione:</w:t>
            </w:r>
          </w:p>
        </w:tc>
        <w:tc>
          <w:tcPr>
            <w:tcW w:w="7863" w:type="dxa"/>
            <w:gridSpan w:val="3"/>
          </w:tcPr>
          <w:p>
            <w:pPr>
              <w:pStyle w:val="TableParagraph"/>
              <w:spacing w:line="206" w:lineRule="exact"/>
              <w:ind w:right="3103"/>
              <w:rPr>
                <w:sz w:val="18"/>
              </w:rPr>
            </w:pPr>
            <w:r>
              <w:rPr>
                <w:sz w:val="18"/>
              </w:rPr>
              <w:t>Raccomandazione del Parlamento Europeo e del Consiglio 18.12.2006 Indicazioni Nazionali per il Curricolo 2012</w:t>
            </w:r>
          </w:p>
        </w:tc>
      </w:tr>
      <w:tr>
        <w:trPr>
          <w:trHeight w:val="207" w:hRule="atLeast"/>
        </w:trPr>
        <w:tc>
          <w:tcPr>
            <w:tcW w:w="1944" w:type="dxa"/>
            <w:shd w:val="clear" w:color="auto" w:fill="92CDDC"/>
          </w:tcPr>
          <w:p>
            <w:pPr>
              <w:pStyle w:val="TableParagraph"/>
              <w:spacing w:line="187" w:lineRule="exact"/>
              <w:ind w:left="147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CAMPI D’ESPERIENZA</w:t>
            </w:r>
          </w:p>
        </w:tc>
        <w:tc>
          <w:tcPr>
            <w:tcW w:w="7863" w:type="dxa"/>
            <w:gridSpan w:val="3"/>
          </w:tcPr>
          <w:p>
            <w:pPr>
              <w:pStyle w:val="TableParagraph"/>
              <w:spacing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 DISCORSI E LE PAROLE</w:t>
            </w:r>
          </w:p>
        </w:tc>
      </w:tr>
      <w:tr>
        <w:trPr>
          <w:trHeight w:val="412" w:hRule="atLeast"/>
        </w:trPr>
        <w:tc>
          <w:tcPr>
            <w:tcW w:w="1944" w:type="dxa"/>
            <w:shd w:val="clear" w:color="auto" w:fill="92CDDC"/>
          </w:tcPr>
          <w:p>
            <w:pPr>
              <w:pStyle w:val="TableParagraph"/>
              <w:spacing w:line="206" w:lineRule="exact"/>
              <w:ind w:left="529" w:right="430"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SPECIFICHE</w:t>
            </w:r>
          </w:p>
        </w:tc>
        <w:tc>
          <w:tcPr>
            <w:tcW w:w="3103" w:type="dxa"/>
            <w:shd w:val="clear" w:color="auto" w:fill="92CDDC"/>
          </w:tcPr>
          <w:p>
            <w:pPr>
              <w:pStyle w:val="TableParagraph"/>
              <w:spacing w:before="100"/>
              <w:ind w:left="1218" w:right="1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ABILITA’</w:t>
            </w:r>
          </w:p>
        </w:tc>
        <w:tc>
          <w:tcPr>
            <w:tcW w:w="2085" w:type="dxa"/>
            <w:shd w:val="clear" w:color="auto" w:fill="92CDDC"/>
          </w:tcPr>
          <w:p>
            <w:pPr>
              <w:pStyle w:val="TableParagraph"/>
              <w:spacing w:before="100"/>
              <w:ind w:left="521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  <w:tc>
          <w:tcPr>
            <w:tcW w:w="2675" w:type="dxa"/>
            <w:shd w:val="clear" w:color="auto" w:fill="92CDDC"/>
          </w:tcPr>
          <w:p>
            <w:pPr>
              <w:pStyle w:val="TableParagraph"/>
              <w:spacing w:before="100"/>
              <w:ind w:left="501"/>
              <w:rPr>
                <w:b/>
                <w:sz w:val="18"/>
              </w:rPr>
            </w:pPr>
            <w:r>
              <w:rPr>
                <w:b/>
                <w:sz w:val="18"/>
              </w:rPr>
              <w:t>COMPITI SIGNIFICATIVI</w:t>
            </w:r>
          </w:p>
        </w:tc>
      </w:tr>
      <w:tr>
        <w:trPr>
          <w:trHeight w:val="1251" w:hRule="atLeast"/>
        </w:trPr>
        <w:tc>
          <w:tcPr>
            <w:tcW w:w="1944" w:type="dxa"/>
            <w:tcBorders>
              <w:bottom w:val="nil"/>
            </w:tcBorders>
          </w:tcPr>
          <w:p>
            <w:pPr>
              <w:pStyle w:val="TableParagraph"/>
              <w:tabs>
                <w:tab w:pos="1071" w:val="left" w:leader="none"/>
                <w:tab w:pos="1710" w:val="left" w:leader="none"/>
              </w:tabs>
              <w:spacing w:line="206" w:lineRule="exact" w:before="1"/>
              <w:ind w:right="71"/>
              <w:jc w:val="both"/>
              <w:rPr>
                <w:sz w:val="18"/>
              </w:rPr>
            </w:pPr>
            <w:r>
              <w:rPr>
                <w:sz w:val="18"/>
              </w:rPr>
              <w:t>Padroneggiare</w:t>
              <w:tab/>
              <w:tab/>
              <w:t>gli strumenti espressivi e lessicali indispensabili per gestire</w:t>
              <w:tab/>
              <w:t>l’interazione comunicativa verbale in vari campi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d’esperienza</w:t>
            </w:r>
          </w:p>
        </w:tc>
        <w:tc>
          <w:tcPr>
            <w:tcW w:w="3103" w:type="dxa"/>
            <w:tcBorders>
              <w:bottom w:val="nil"/>
            </w:tcBorders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Interagire con altri, mostrando fiducia nelle proprie capacità. comunicative, ponendo domande, esprimendo sentimenti e bisogni, comunicando azioni e avvenimenti.</w:t>
            </w:r>
          </w:p>
          <w:p>
            <w:pPr>
              <w:pStyle w:val="TableParagraph"/>
              <w:spacing w:before="117"/>
              <w:rPr>
                <w:sz w:val="18"/>
              </w:rPr>
            </w:pPr>
            <w:r>
              <w:rPr>
                <w:sz w:val="18"/>
              </w:rPr>
              <w:t>Ascoltare e comprendere i discorsi altrui.</w:t>
            </w:r>
          </w:p>
        </w:tc>
        <w:tc>
          <w:tcPr>
            <w:tcW w:w="2085" w:type="dxa"/>
            <w:vMerge w:val="restart"/>
          </w:tcPr>
          <w:p>
            <w:pPr>
              <w:pStyle w:val="TableParagraph"/>
              <w:ind w:right="75"/>
              <w:jc w:val="both"/>
              <w:rPr>
                <w:sz w:val="18"/>
              </w:rPr>
            </w:pPr>
            <w:r>
              <w:rPr>
                <w:sz w:val="18"/>
              </w:rPr>
              <w:t>Principali strutture della lingua italiana</w:t>
            </w:r>
          </w:p>
          <w:p>
            <w:pPr>
              <w:pStyle w:val="TableParagraph"/>
              <w:spacing w:before="57"/>
              <w:ind w:right="74"/>
              <w:jc w:val="both"/>
              <w:rPr>
                <w:sz w:val="18"/>
              </w:rPr>
            </w:pPr>
            <w:r>
              <w:rPr>
                <w:sz w:val="18"/>
              </w:rPr>
              <w:t>Elementi di base delle funzioni della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lingua</w:t>
            </w:r>
          </w:p>
          <w:p>
            <w:pPr>
              <w:pStyle w:val="TableParagraph"/>
              <w:spacing w:before="60"/>
              <w:ind w:right="73"/>
              <w:jc w:val="both"/>
              <w:rPr>
                <w:sz w:val="18"/>
              </w:rPr>
            </w:pPr>
            <w:r>
              <w:rPr>
                <w:sz w:val="18"/>
              </w:rPr>
              <w:t>Lessico fondamentale per la gestione di semplici comunicazioni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orali</w:t>
            </w:r>
          </w:p>
          <w:p>
            <w:pPr>
              <w:pStyle w:val="TableParagraph"/>
              <w:spacing w:before="60"/>
              <w:ind w:right="74"/>
              <w:jc w:val="both"/>
              <w:rPr>
                <w:sz w:val="18"/>
              </w:rPr>
            </w:pPr>
            <w:r>
              <w:rPr>
                <w:sz w:val="18"/>
              </w:rPr>
              <w:t>Principi essenziali di organizzazione del discorso</w:t>
            </w:r>
          </w:p>
          <w:p>
            <w:pPr>
              <w:pStyle w:val="TableParagraph"/>
              <w:spacing w:before="61"/>
              <w:jc w:val="both"/>
              <w:rPr>
                <w:sz w:val="18"/>
              </w:rPr>
            </w:pPr>
            <w:r>
              <w:rPr>
                <w:sz w:val="18"/>
              </w:rPr>
              <w:t>Principali connettivi logici</w:t>
            </w:r>
          </w:p>
          <w:p>
            <w:pPr>
              <w:pStyle w:val="TableParagraph"/>
              <w:spacing w:before="59"/>
              <w:ind w:right="73"/>
              <w:jc w:val="both"/>
              <w:rPr>
                <w:rFonts w:ascii="Verdana"/>
                <w:sz w:val="18"/>
              </w:rPr>
            </w:pPr>
            <w:r>
              <w:rPr>
                <w:color w:val="231F20"/>
                <w:sz w:val="18"/>
              </w:rPr>
              <w:t>Parti variabili del discorso e gli elementi principali della frase semplice</w:t>
            </w:r>
            <w:r>
              <w:rPr>
                <w:rFonts w:ascii="Verdana"/>
                <w:color w:val="231F20"/>
                <w:sz w:val="18"/>
              </w:rPr>
              <w:t>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tabs>
                <w:tab w:pos="1137" w:val="left" w:leader="none"/>
              </w:tabs>
              <w:ind w:right="7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NB: Le conoscenze e le regole vengono acquisite esclusivamente mediante l’uso</w:t>
              <w:tab/>
              <w:t>comunicativo quotidiano e la riflessione stimolata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dall’insegnante</w:t>
            </w:r>
          </w:p>
        </w:tc>
        <w:tc>
          <w:tcPr>
            <w:tcW w:w="2675" w:type="dxa"/>
            <w:vMerge w:val="restart"/>
          </w:tcPr>
          <w:p>
            <w:pPr>
              <w:pStyle w:val="TableParagraph"/>
              <w:ind w:left="84" w:right="460"/>
              <w:rPr>
                <w:sz w:val="18"/>
              </w:rPr>
            </w:pPr>
            <w:r>
              <w:rPr>
                <w:sz w:val="18"/>
              </w:rPr>
              <w:t>Inventare una storia, illustrarla e drammatizzarla.</w:t>
            </w:r>
          </w:p>
          <w:p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84" w:right="288"/>
              <w:rPr>
                <w:sz w:val="18"/>
              </w:rPr>
            </w:pPr>
            <w:r>
              <w:rPr>
                <w:sz w:val="18"/>
              </w:rPr>
              <w:t>A partire d un testo letto dall’insegnante, riassumerlo in una serie di sequenze illustrate; riformularlo a partire da queste e drammatizzarlo</w:t>
            </w: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84" w:right="91"/>
              <w:rPr>
                <w:sz w:val="18"/>
              </w:rPr>
            </w:pPr>
            <w:r>
              <w:rPr>
                <w:sz w:val="18"/>
              </w:rPr>
              <w:t>Ricostruire verbalmente le fasi di un gioco; di un’esperienza realizzata (es. semplice esperimento) e illustrarne le sequenze.</w:t>
            </w:r>
          </w:p>
          <w:p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84" w:right="116"/>
              <w:rPr>
                <w:sz w:val="18"/>
              </w:rPr>
            </w:pPr>
            <w:r>
              <w:rPr>
                <w:sz w:val="18"/>
              </w:rPr>
              <w:t>Costruire brevi e semplici filastrocche 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rima.</w:t>
            </w:r>
          </w:p>
          <w:p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84" w:right="91"/>
              <w:rPr>
                <w:sz w:val="18"/>
              </w:rPr>
            </w:pPr>
            <w:r>
              <w:rPr>
                <w:sz w:val="18"/>
              </w:rPr>
              <w:t>A partire da una storia narrata o letta dall’adulto, ricostruire le azioni dei protagonisti e individuare i</w:t>
            </w:r>
            <w:r>
              <w:rPr>
                <w:spacing w:val="-21"/>
                <w:sz w:val="18"/>
              </w:rPr>
              <w:t> </w:t>
            </w:r>
            <w:r>
              <w:rPr>
                <w:sz w:val="18"/>
              </w:rPr>
              <w:t>sentimenti da essi vissuti nelle fasi salienti della storia, mediante una discussione di gruppo.</w:t>
            </w:r>
          </w:p>
          <w:p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84" w:right="173"/>
              <w:rPr>
                <w:sz w:val="18"/>
              </w:rPr>
            </w:pPr>
            <w:r>
              <w:rPr>
                <w:sz w:val="18"/>
              </w:rPr>
              <w:t>A partire da immagini di persone o personaggi di fumetti che illustrano espressioni di sentimenti e stati d’animo, individuare i sentimenti espressi e ipotizzare situazioni che li causano.</w:t>
            </w: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84"/>
              <w:rPr>
                <w:sz w:val="18"/>
              </w:rPr>
            </w:pPr>
            <w:r>
              <w:rPr>
                <w:sz w:val="18"/>
              </w:rPr>
              <w:t>A partire da un avvenimento</w:t>
            </w:r>
          </w:p>
          <w:p>
            <w:pPr>
              <w:pStyle w:val="TableParagraph"/>
              <w:ind w:left="84" w:right="58"/>
              <w:rPr>
                <w:sz w:val="18"/>
              </w:rPr>
            </w:pPr>
            <w:r>
              <w:rPr>
                <w:sz w:val="18"/>
              </w:rPr>
              <w:t>accaduto o da un fatto narrato o letto, esprimere semplici valutazioni sulle ragioni che hanno mosso le azioni dei diversi protagonisti, sostenendo le tesi dell’uno o dell’altro con semplici argomentazioni.</w:t>
            </w:r>
          </w:p>
        </w:tc>
      </w:tr>
      <w:tr>
        <w:trPr>
          <w:trHeight w:val="1752" w:hRule="atLeast"/>
        </w:trPr>
        <w:tc>
          <w:tcPr>
            <w:tcW w:w="19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z w:val="18"/>
              </w:rPr>
              <w:t>Comprendere testi di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vario tipo letti 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altri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right="349"/>
              <w:rPr>
                <w:sz w:val="18"/>
              </w:rPr>
            </w:pPr>
            <w:r>
              <w:rPr>
                <w:sz w:val="18"/>
              </w:rPr>
              <w:t>Riflettere sulla lingua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 sulle sue regole di funzionamento</w:t>
            </w:r>
          </w:p>
        </w:tc>
        <w:tc>
          <w:tcPr>
            <w:tcW w:w="31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132"/>
              <w:rPr>
                <w:sz w:val="18"/>
              </w:rPr>
            </w:pPr>
            <w:r>
              <w:rPr>
                <w:sz w:val="18"/>
              </w:rPr>
              <w:t>Intervenire autonomamente nei discorsi</w:t>
            </w:r>
            <w:r>
              <w:rPr>
                <w:spacing w:val="-22"/>
                <w:sz w:val="18"/>
              </w:rPr>
              <w:t> </w:t>
            </w:r>
            <w:r>
              <w:rPr>
                <w:sz w:val="18"/>
              </w:rPr>
              <w:t>di gruppo.</w:t>
            </w:r>
          </w:p>
          <w:p>
            <w:pPr>
              <w:pStyle w:val="TableParagraph"/>
              <w:spacing w:before="120"/>
              <w:ind w:right="132"/>
              <w:rPr>
                <w:sz w:val="18"/>
              </w:rPr>
            </w:pPr>
            <w:r>
              <w:rPr>
                <w:sz w:val="18"/>
              </w:rPr>
              <w:t>Usare un repertorio linguistico appropriato con corretto utilizzo di nomi, verbi,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aggettivi, avverbi.</w:t>
            </w:r>
          </w:p>
          <w:p>
            <w:pPr>
              <w:pStyle w:val="TableParagraph"/>
              <w:spacing w:before="121"/>
              <w:ind w:right="67"/>
              <w:rPr>
                <w:sz w:val="18"/>
              </w:rPr>
            </w:pPr>
            <w:r>
              <w:rPr>
                <w:sz w:val="18"/>
              </w:rPr>
              <w:t>Analizzare e commentare figure di crescente complessità.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9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Formulare frasi di senso compiuto.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19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272"/>
              <w:rPr>
                <w:sz w:val="18"/>
              </w:rPr>
            </w:pPr>
            <w:r>
              <w:rPr>
                <w:sz w:val="18"/>
              </w:rPr>
              <w:t>Riassumere con parole proprie una breve vicenda presentata come racconto.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9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Esprimere sentimenti e stati d'animo.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19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305"/>
              <w:rPr>
                <w:sz w:val="18"/>
              </w:rPr>
            </w:pPr>
            <w:r>
              <w:rPr>
                <w:sz w:val="18"/>
              </w:rPr>
              <w:t>Descrivere e raccontare eventi personali, storie, racconti e situazioni.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9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Inventare storie e racconti.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5" w:hRule="atLeast"/>
        </w:trPr>
        <w:tc>
          <w:tcPr>
            <w:tcW w:w="19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86"/>
              <w:rPr>
                <w:sz w:val="18"/>
              </w:rPr>
            </w:pPr>
            <w:r>
              <w:rPr>
                <w:sz w:val="18"/>
              </w:rPr>
              <w:t>Familiarizzare con la lingua scritta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attraverso la lettura dell'adulto, l'esperienza con i libri, la conversazione e la formulazione di ipotesi sui contenuti dei testi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letti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6" w:hRule="atLeast"/>
        </w:trPr>
        <w:tc>
          <w:tcPr>
            <w:tcW w:w="19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99"/>
              <w:rPr>
                <w:sz w:val="18"/>
              </w:rPr>
            </w:pPr>
            <w:r>
              <w:rPr>
                <w:color w:val="231F20"/>
                <w:sz w:val="18"/>
              </w:rPr>
              <w:t>Formulare ipotesi sulla lingua scritta e sperimentare le prime forme di comunicazione attraverso la scrittura, anche utilizzando le tecnologie.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9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Riprodurre e confrontare scritture.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7" w:hRule="atLeast"/>
        </w:trPr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03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124"/>
              <w:rPr>
                <w:sz w:val="18"/>
              </w:rPr>
            </w:pPr>
            <w:r>
              <w:rPr>
                <w:sz w:val="18"/>
              </w:rPr>
              <w:t>Utilizzare il metalinguaggio: ricercare assonanze e rime, somiglianze semantiche.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2" w:hRule="atLeast"/>
        </w:trPr>
        <w:tc>
          <w:tcPr>
            <w:tcW w:w="9807" w:type="dxa"/>
            <w:gridSpan w:val="4"/>
          </w:tcPr>
          <w:p>
            <w:pPr>
              <w:pStyle w:val="TableParagraph"/>
              <w:spacing w:line="20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EVIDENZE: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Il bambino usa la lingua italiana, arricchisce e precisa il proprio lessico, comprende parole e discorsi, fa ipotesi sui significati.</w:t>
            </w:r>
          </w:p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Sa esprimere e comunicare agli altri emozioni, sentimenti, argomentazioni attraverso il linguaggio verbale che utilizza in differenti situazioni comunicative.</w:t>
            </w:r>
          </w:p>
          <w:p>
            <w:pPr>
              <w:pStyle w:val="TableParagraph"/>
              <w:spacing w:line="206" w:lineRule="exact"/>
              <w:ind w:left="84"/>
              <w:rPr>
                <w:sz w:val="18"/>
              </w:rPr>
            </w:pPr>
            <w:r>
              <w:rPr>
                <w:sz w:val="18"/>
              </w:rPr>
              <w:t>Sperimenta rime, filastrocche, drammatizzazioni; inventa nuove parole, cerca somiglianze e analogie tra i suoni e i significati.</w:t>
            </w:r>
          </w:p>
          <w:p>
            <w:pPr>
              <w:pStyle w:val="TableParagraph"/>
              <w:ind w:left="84" w:right="198"/>
              <w:rPr>
                <w:sz w:val="18"/>
              </w:rPr>
            </w:pPr>
            <w:r>
              <w:rPr>
                <w:sz w:val="18"/>
              </w:rPr>
              <w:t>Ascolta e comprende narrazioni, racconta e inventa storie, chiede e offre spiegazioni, usa il linguaggio per progettare attività e per definirne regole.</w:t>
            </w:r>
          </w:p>
          <w:p>
            <w:pPr>
              <w:pStyle w:val="TableParagraph"/>
              <w:ind w:left="84" w:right="198"/>
              <w:rPr>
                <w:sz w:val="18"/>
              </w:rPr>
            </w:pPr>
            <w:r>
              <w:rPr>
                <w:sz w:val="18"/>
              </w:rPr>
              <w:t>Ragiona sulla lingua, scopre la presenza di lingue diverse, riconosce e sperimenta la pluralità dei linguaggi, si misura con la creatività e la fantasia.</w:t>
            </w:r>
          </w:p>
          <w:p>
            <w:pPr>
              <w:pStyle w:val="TableParagraph"/>
              <w:spacing w:line="200" w:lineRule="atLeast"/>
              <w:ind w:left="84" w:right="133"/>
              <w:rPr>
                <w:sz w:val="18"/>
              </w:rPr>
            </w:pPr>
            <w:r>
              <w:rPr>
                <w:sz w:val="18"/>
              </w:rPr>
              <w:t>Si avvicina alla lingua scritta, esplora e sperimenta prime forme di comunicazione attraverso la scrittura, incontrando anche le tecnologie digitali e i nuovi media.</w:t>
            </w:r>
          </w:p>
        </w:tc>
      </w:tr>
    </w:tbl>
    <w:p>
      <w:pPr>
        <w:spacing w:after="0" w:line="200" w:lineRule="atLeast"/>
        <w:rPr>
          <w:sz w:val="18"/>
        </w:rPr>
        <w:sectPr>
          <w:pgSz w:w="11900" w:h="16840"/>
          <w:pgMar w:header="0" w:footer="656" w:top="1600" w:bottom="920" w:left="920" w:right="8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2197"/>
        <w:gridCol w:w="2634"/>
        <w:gridCol w:w="3091"/>
      </w:tblGrid>
      <w:tr>
        <w:trPr>
          <w:trHeight w:val="460" w:hRule="atLeast"/>
        </w:trPr>
        <w:tc>
          <w:tcPr>
            <w:tcW w:w="9808" w:type="dxa"/>
            <w:gridSpan w:val="4"/>
            <w:shd w:val="clear" w:color="auto" w:fill="92CDDC"/>
          </w:tcPr>
          <w:p>
            <w:pPr>
              <w:pStyle w:val="TableParagraph"/>
              <w:spacing w:before="103"/>
              <w:ind w:left="3450" w:right="343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SEZIONE B: Livelli di padronanza</w:t>
            </w:r>
          </w:p>
        </w:tc>
      </w:tr>
      <w:tr>
        <w:trPr>
          <w:trHeight w:val="412" w:hRule="atLeast"/>
        </w:trPr>
        <w:tc>
          <w:tcPr>
            <w:tcW w:w="1886" w:type="dxa"/>
            <w:shd w:val="clear" w:color="auto" w:fill="92CDDC"/>
          </w:tcPr>
          <w:p>
            <w:pPr>
              <w:pStyle w:val="TableParagraph"/>
              <w:spacing w:line="206" w:lineRule="exact" w:before="1"/>
              <w:ind w:left="552" w:right="98" w:hanging="426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EUROPEA:</w:t>
            </w:r>
          </w:p>
        </w:tc>
        <w:tc>
          <w:tcPr>
            <w:tcW w:w="7922" w:type="dxa"/>
            <w:gridSpan w:val="3"/>
          </w:tcPr>
          <w:p>
            <w:pPr>
              <w:pStyle w:val="TableParagraph"/>
              <w:spacing w:before="100"/>
              <w:rPr>
                <w:b/>
                <w:sz w:val="18"/>
              </w:rPr>
            </w:pPr>
            <w:r>
              <w:rPr>
                <w:b/>
                <w:sz w:val="18"/>
              </w:rPr>
              <w:t>COMUNICAZIONE NELLA MADRELINGUA</w:t>
            </w:r>
          </w:p>
        </w:tc>
      </w:tr>
      <w:tr>
        <w:trPr>
          <w:trHeight w:val="352" w:hRule="atLeast"/>
        </w:trPr>
        <w:tc>
          <w:tcPr>
            <w:tcW w:w="9808" w:type="dxa"/>
            <w:gridSpan w:val="4"/>
            <w:shd w:val="clear" w:color="auto" w:fill="92CDDC"/>
          </w:tcPr>
          <w:p>
            <w:pPr>
              <w:pStyle w:val="TableParagraph"/>
              <w:spacing w:before="70"/>
              <w:ind w:left="3450" w:right="3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LIVELLI DI PADRONANZA</w:t>
            </w:r>
          </w:p>
        </w:tc>
      </w:tr>
      <w:tr>
        <w:trPr>
          <w:trHeight w:val="413" w:hRule="atLeast"/>
        </w:trPr>
        <w:tc>
          <w:tcPr>
            <w:tcW w:w="1886" w:type="dxa"/>
            <w:shd w:val="clear" w:color="auto" w:fill="92CDDC"/>
          </w:tcPr>
          <w:p>
            <w:pPr>
              <w:pStyle w:val="TableParagraph"/>
              <w:spacing w:line="20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2197" w:type="dxa"/>
            <w:shd w:val="clear" w:color="auto" w:fill="92CDDC"/>
          </w:tcPr>
          <w:p>
            <w:pPr>
              <w:pStyle w:val="TableParagraph"/>
              <w:spacing w:line="204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2634" w:type="dxa"/>
            <w:shd w:val="clear" w:color="auto" w:fill="92CDDC"/>
          </w:tcPr>
          <w:p>
            <w:pPr>
              <w:pStyle w:val="TableParagraph"/>
              <w:spacing w:line="204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091" w:type="dxa"/>
            <w:shd w:val="clear" w:color="auto" w:fill="92CDDC"/>
          </w:tcPr>
          <w:p>
            <w:pPr>
              <w:pStyle w:val="TableParagraph"/>
              <w:spacing w:line="204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</w:tr>
      <w:tr>
        <w:trPr>
          <w:trHeight w:val="7122" w:hRule="atLeast"/>
        </w:trPr>
        <w:tc>
          <w:tcPr>
            <w:tcW w:w="1886" w:type="dxa"/>
          </w:tcPr>
          <w:p>
            <w:pPr>
              <w:pStyle w:val="TableParagraph"/>
              <w:tabs>
                <w:tab w:pos="1085" w:val="left" w:leader="none"/>
              </w:tabs>
              <w:ind w:right="73"/>
              <w:jc w:val="both"/>
              <w:rPr>
                <w:sz w:val="18"/>
              </w:rPr>
            </w:pPr>
            <w:r>
              <w:rPr>
                <w:sz w:val="18"/>
              </w:rPr>
              <w:t>Si esprime attraverso cenni , parole frasi, enunciati minimi relativi a bisogni,</w:t>
              <w:tab/>
              <w:t>sentimenti, richieste “qui e ora”; nomina oggetti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noti.</w:t>
            </w:r>
          </w:p>
          <w:p>
            <w:pPr>
              <w:pStyle w:val="TableParagraph"/>
              <w:spacing w:before="117"/>
              <w:ind w:right="73"/>
              <w:jc w:val="both"/>
              <w:rPr>
                <w:sz w:val="18"/>
              </w:rPr>
            </w:pPr>
            <w:r>
              <w:rPr>
                <w:sz w:val="18"/>
              </w:rPr>
              <w:t>Racconta vissuti ed esperienze, se supportato da domande precise e strutturate da parte dell’insegnante, ma non riferite a dimensioni temporali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definite.</w:t>
            </w:r>
          </w:p>
          <w:p>
            <w:pPr>
              <w:pStyle w:val="TableParagraph"/>
              <w:tabs>
                <w:tab w:pos="1078" w:val="left" w:leader="none"/>
                <w:tab w:pos="1158" w:val="left" w:leader="none"/>
              </w:tabs>
              <w:spacing w:before="120"/>
              <w:ind w:right="73"/>
              <w:jc w:val="both"/>
              <w:rPr>
                <w:sz w:val="18"/>
              </w:rPr>
            </w:pPr>
            <w:r>
              <w:rPr>
                <w:sz w:val="18"/>
              </w:rPr>
              <w:t>Esegue</w:t>
              <w:tab/>
              <w:tab/>
              <w:t>consegne elementari riferite ad azioni</w:t>
              <w:tab/>
            </w:r>
            <w:r>
              <w:rPr>
                <w:spacing w:val="-1"/>
                <w:sz w:val="18"/>
              </w:rPr>
              <w:t>immediate: </w:t>
            </w:r>
            <w:r>
              <w:rPr>
                <w:sz w:val="18"/>
              </w:rPr>
              <w:t>prendere un oggetto nominato e indicato; alzarsi; recarsi in un posto noto e vicino,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ecc.</w:t>
            </w:r>
          </w:p>
          <w:p>
            <w:pPr>
              <w:pStyle w:val="TableParagraph"/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t>Interagisce con i</w:t>
            </w:r>
          </w:p>
          <w:p>
            <w:pPr>
              <w:pStyle w:val="TableParagraph"/>
              <w:ind w:right="72"/>
              <w:jc w:val="both"/>
              <w:rPr>
                <w:sz w:val="18"/>
              </w:rPr>
            </w:pPr>
            <w:r>
              <w:rPr>
                <w:sz w:val="18"/>
              </w:rPr>
              <w:t>compagni attraverso parole frasi, cenni e azioni.</w:t>
            </w:r>
          </w:p>
          <w:p>
            <w:pPr>
              <w:pStyle w:val="TableParagraph"/>
              <w:spacing w:before="120"/>
              <w:ind w:right="72"/>
              <w:jc w:val="both"/>
              <w:rPr>
                <w:sz w:val="18"/>
              </w:rPr>
            </w:pPr>
            <w:r>
              <w:rPr>
                <w:sz w:val="18"/>
              </w:rPr>
              <w:t>Ascolta racconti e storie mostrando, attraverso l’interesse e la</w:t>
            </w:r>
          </w:p>
          <w:p>
            <w:pPr>
              <w:pStyle w:val="TableParagraph"/>
              <w:tabs>
                <w:tab w:pos="1685" w:val="left" w:leader="none"/>
              </w:tabs>
              <w:ind w:right="74"/>
              <w:jc w:val="both"/>
              <w:rPr>
                <w:sz w:val="18"/>
              </w:rPr>
            </w:pPr>
            <w:r>
              <w:rPr>
                <w:sz w:val="18"/>
              </w:rPr>
              <w:t>partecipazione,</w:t>
              <w:tab/>
              <w:t>di comprendere il significato generale.</w:t>
            </w:r>
          </w:p>
        </w:tc>
        <w:tc>
          <w:tcPr>
            <w:tcW w:w="2197" w:type="dxa"/>
          </w:tcPr>
          <w:p>
            <w:pPr>
              <w:pStyle w:val="TableParagraph"/>
              <w:tabs>
                <w:tab w:pos="1126" w:val="left" w:leader="none"/>
              </w:tabs>
              <w:ind w:right="72"/>
              <w:jc w:val="both"/>
              <w:rPr>
                <w:sz w:val="18"/>
              </w:rPr>
            </w:pPr>
            <w:r>
              <w:rPr>
                <w:sz w:val="18"/>
              </w:rPr>
              <w:t>Si esprime attraverso enunciati minimi comprensibili; racconta propri vissuti con domande stimolo</w:t>
              <w:tab/>
            </w:r>
            <w:r>
              <w:rPr>
                <w:w w:val="95"/>
                <w:sz w:val="18"/>
              </w:rPr>
              <w:t>dell’insegnante </w:t>
            </w:r>
            <w:r>
              <w:rPr>
                <w:sz w:val="18"/>
              </w:rPr>
              <w:t>collocando correttamente nel tempo le esperienze immediatamente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vicine.</w:t>
            </w:r>
          </w:p>
          <w:p>
            <w:pPr>
              <w:pStyle w:val="TableParagraph"/>
              <w:spacing w:before="117"/>
              <w:ind w:right="72"/>
              <w:jc w:val="both"/>
              <w:rPr>
                <w:sz w:val="18"/>
              </w:rPr>
            </w:pPr>
            <w:r>
              <w:rPr>
                <w:sz w:val="18"/>
              </w:rPr>
              <w:t>Esegue consegne espresse in modo piano, con frasi molto semplici e relative a compiti strutturati e precisi.</w:t>
            </w:r>
          </w:p>
          <w:p>
            <w:pPr>
              <w:pStyle w:val="TableParagraph"/>
              <w:spacing w:before="120"/>
              <w:ind w:right="74"/>
              <w:jc w:val="both"/>
              <w:rPr>
                <w:sz w:val="18"/>
              </w:rPr>
            </w:pPr>
            <w:r>
              <w:rPr>
                <w:sz w:val="18"/>
              </w:rPr>
              <w:t>Ascolta narrazioni o letture dell’adulto e individua l’argomento generale del testo su domande stimolo dell’insegnante, così come alcune essenziali informazioni esplicite; pone domande sul racconto e sui personaggi.</w:t>
            </w:r>
          </w:p>
          <w:p>
            <w:pPr>
              <w:pStyle w:val="TableParagraph"/>
              <w:spacing w:before="120"/>
              <w:ind w:right="72"/>
              <w:jc w:val="both"/>
              <w:rPr>
                <w:sz w:val="18"/>
              </w:rPr>
            </w:pPr>
            <w:r>
              <w:rPr>
                <w:sz w:val="18"/>
              </w:rPr>
              <w:t>Esprime sentimenti, stati d’animo, bisogni, in modo comprensibile; interagisce con i pari scambiando informazioni e intenzioni relative ai giochi e ai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compiti.</w:t>
            </w:r>
          </w:p>
        </w:tc>
        <w:tc>
          <w:tcPr>
            <w:tcW w:w="2634" w:type="dxa"/>
          </w:tcPr>
          <w:p>
            <w:pPr>
              <w:pStyle w:val="TableParagraph"/>
              <w:ind w:left="84" w:right="74"/>
              <w:jc w:val="both"/>
              <w:rPr>
                <w:sz w:val="18"/>
              </w:rPr>
            </w:pPr>
            <w:r>
              <w:rPr>
                <w:sz w:val="18"/>
              </w:rPr>
              <w:t>Si esprime attraverso la lingua con frasi brevi e semplici , ma strutturate correttamente.</w:t>
            </w:r>
          </w:p>
          <w:p>
            <w:pPr>
              <w:pStyle w:val="TableParagraph"/>
              <w:spacing w:before="117"/>
              <w:ind w:left="84" w:right="72"/>
              <w:jc w:val="both"/>
              <w:rPr>
                <w:sz w:val="18"/>
              </w:rPr>
            </w:pPr>
            <w:r>
              <w:rPr>
                <w:sz w:val="18"/>
              </w:rPr>
              <w:t>Racconta esperienze e vissuti in modo comprensibile, collocando correttamente nel tempo i fatti più vicini, avvalendosi anche delle domande orientative dell’insegnante; esprime sentimenti, stati d’animo, bisogni; esegue consegne semplici impartite dall’adulto o dai compagni.</w:t>
            </w:r>
          </w:p>
          <w:p>
            <w:pPr>
              <w:pStyle w:val="TableParagraph"/>
              <w:spacing w:before="120"/>
              <w:ind w:left="84" w:right="74"/>
              <w:jc w:val="both"/>
              <w:rPr>
                <w:sz w:val="18"/>
              </w:rPr>
            </w:pPr>
            <w:r>
              <w:rPr>
                <w:sz w:val="18"/>
              </w:rPr>
              <w:t>Sa illustrare un breve racconto in sequenze e lo drammatizza insieme ai compagni e, a partire dalle sequenze, ricostruisce per sommi capi il racconto. Recita poesie, canzoni, filastrocche.</w:t>
            </w:r>
          </w:p>
          <w:p>
            <w:pPr>
              <w:pStyle w:val="TableParagraph"/>
              <w:spacing w:before="120"/>
              <w:ind w:left="84" w:right="74"/>
              <w:jc w:val="both"/>
              <w:rPr>
                <w:sz w:val="18"/>
              </w:rPr>
            </w:pPr>
            <w:r>
              <w:rPr>
                <w:sz w:val="18"/>
              </w:rPr>
              <w:t>Inventa parole; ipotizza il significato di parole non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note.</w:t>
            </w:r>
          </w:p>
          <w:p>
            <w:pPr>
              <w:pStyle w:val="TableParagraph"/>
              <w:spacing w:before="121"/>
              <w:ind w:left="84" w:right="73"/>
              <w:jc w:val="both"/>
              <w:rPr>
                <w:sz w:val="18"/>
              </w:rPr>
            </w:pPr>
            <w:r>
              <w:rPr>
                <w:sz w:val="18"/>
              </w:rPr>
              <w:t>Ascolta narrazioni o letture dell’insegnante sapendo riferire l’argomento principale e le informazioni esplicite più rilevanti e raccontando per sommi capi la vicenda, pur con incongruenze nella costruzione della frase, logiche e temporali; fa ipotesi sull’andamento della narrazione.</w:t>
            </w:r>
          </w:p>
          <w:p>
            <w:pPr>
              <w:pStyle w:val="TableParagraph"/>
              <w:spacing w:before="119"/>
              <w:ind w:left="84" w:right="74"/>
              <w:jc w:val="both"/>
              <w:rPr>
                <w:sz w:val="18"/>
              </w:rPr>
            </w:pPr>
            <w:r>
              <w:rPr>
                <w:sz w:val="18"/>
              </w:rPr>
              <w:t>Si avvicina alla lingua scritta: distingue i simboli delle lettere dai numeri; copia il proprio nome.</w:t>
            </w:r>
          </w:p>
        </w:tc>
        <w:tc>
          <w:tcPr>
            <w:tcW w:w="3091" w:type="dxa"/>
          </w:tcPr>
          <w:p>
            <w:pPr>
              <w:pStyle w:val="TableParagraph"/>
              <w:ind w:right="242"/>
              <w:jc w:val="both"/>
              <w:rPr>
                <w:sz w:val="18"/>
              </w:rPr>
            </w:pPr>
            <w:r>
              <w:rPr>
                <w:sz w:val="18"/>
              </w:rPr>
              <w:t>Il bambino usa la lingua italiana, arricchisce e precisa il proprio lessico, comprende parole e discorsi, fa ipotesi sui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significati.</w:t>
            </w:r>
          </w:p>
          <w:p>
            <w:pPr>
              <w:pStyle w:val="TableParagraph"/>
              <w:spacing w:before="135"/>
              <w:ind w:right="242"/>
              <w:jc w:val="both"/>
              <w:rPr>
                <w:sz w:val="18"/>
              </w:rPr>
            </w:pPr>
            <w:r>
              <w:rPr>
                <w:sz w:val="18"/>
              </w:rPr>
              <w:t>Sa esprimere e comunicare agli altri emozioni, sentimenti, argomentazioni attraverso il linguaggio verbale che utilizza in differenti situazioni comunicative; interagisce con i compagni nel gioco e nel lavoro scambiando informazioni, opinioni, prendendo accordi e ideando attività 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situazioni.</w:t>
            </w:r>
          </w:p>
          <w:p>
            <w:pPr>
              <w:pStyle w:val="TableParagraph"/>
              <w:tabs>
                <w:tab w:pos="1280" w:val="left" w:leader="none"/>
                <w:tab w:pos="2047" w:val="left" w:leader="none"/>
              </w:tabs>
              <w:spacing w:before="137"/>
              <w:ind w:right="242"/>
              <w:jc w:val="both"/>
              <w:rPr>
                <w:sz w:val="18"/>
              </w:rPr>
            </w:pPr>
            <w:r>
              <w:rPr>
                <w:sz w:val="18"/>
              </w:rPr>
              <w:t>Sperimenta</w:t>
              <w:tab/>
              <w:t>rime,</w:t>
              <w:tab/>
              <w:t>filastrocche, drammatizzazioni; inventa nuove parole, cerca somiglianze e analogie tra i suoni e 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significati.</w:t>
            </w:r>
          </w:p>
          <w:p>
            <w:pPr>
              <w:pStyle w:val="TableParagraph"/>
              <w:spacing w:before="137"/>
              <w:ind w:right="242"/>
              <w:jc w:val="both"/>
              <w:rPr>
                <w:sz w:val="18"/>
              </w:rPr>
            </w:pPr>
            <w:r>
              <w:rPr>
                <w:sz w:val="18"/>
              </w:rPr>
              <w:t>Ascolta e comprende narrazioni, racconta e inventa storie, chiede e offre spiegazioni, usa il linguaggio per progettare attività e per definirne regole.</w:t>
            </w:r>
          </w:p>
          <w:p>
            <w:pPr>
              <w:pStyle w:val="TableParagraph"/>
              <w:spacing w:before="139"/>
              <w:ind w:right="242"/>
              <w:jc w:val="both"/>
              <w:rPr>
                <w:sz w:val="18"/>
              </w:rPr>
            </w:pPr>
            <w:r>
              <w:rPr>
                <w:sz w:val="18"/>
              </w:rPr>
              <w:t>Ragiona sulla lingua, scopre la presenza di lingue diverse, riconosce e sperimenta la pluralità dei linguaggi, si misura con la creatività e la fantasia.</w:t>
            </w:r>
          </w:p>
          <w:p>
            <w:pPr>
              <w:pStyle w:val="TableParagraph"/>
              <w:spacing w:before="137"/>
              <w:ind w:right="72"/>
              <w:jc w:val="both"/>
              <w:rPr>
                <w:sz w:val="18"/>
              </w:rPr>
            </w:pPr>
            <w:r>
              <w:rPr>
                <w:sz w:val="18"/>
              </w:rPr>
              <w:t>Si avvicina alla lingua scritta, esplora e sperimenta prime forme di comunicazione attraverso la scrittura, incontrando anche le tecnologie digitali e i nuovi media.</w:t>
            </w:r>
          </w:p>
        </w:tc>
      </w:tr>
    </w:tbl>
    <w:p>
      <w:pPr>
        <w:spacing w:after="0"/>
        <w:jc w:val="both"/>
        <w:rPr>
          <w:sz w:val="18"/>
        </w:rPr>
        <w:sectPr>
          <w:pgSz w:w="11900" w:h="16840"/>
          <w:pgMar w:header="0" w:footer="656" w:top="1600" w:bottom="840" w:left="920" w:right="8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3"/>
        <w:gridCol w:w="2830"/>
        <w:gridCol w:w="2361"/>
        <w:gridCol w:w="2677"/>
      </w:tblGrid>
      <w:tr>
        <w:trPr>
          <w:trHeight w:val="711" w:hRule="atLeast"/>
        </w:trPr>
        <w:tc>
          <w:tcPr>
            <w:tcW w:w="9811" w:type="dxa"/>
            <w:gridSpan w:val="4"/>
            <w:shd w:val="clear" w:color="auto" w:fill="92CDDC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69" w:right="326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SEZIONE A: Traguardi formativi</w:t>
            </w:r>
          </w:p>
        </w:tc>
      </w:tr>
      <w:tr>
        <w:trPr>
          <w:trHeight w:val="413" w:hRule="atLeast"/>
        </w:trPr>
        <w:tc>
          <w:tcPr>
            <w:tcW w:w="1943" w:type="dxa"/>
            <w:shd w:val="clear" w:color="auto" w:fill="92CDDC"/>
          </w:tcPr>
          <w:p>
            <w:pPr>
              <w:pStyle w:val="TableParagraph"/>
              <w:spacing w:line="206" w:lineRule="exact"/>
              <w:ind w:left="581" w:right="128" w:hanging="428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EUROPEA:</w:t>
            </w:r>
          </w:p>
        </w:tc>
        <w:tc>
          <w:tcPr>
            <w:tcW w:w="7868" w:type="dxa"/>
            <w:gridSpan w:val="3"/>
          </w:tcPr>
          <w:p>
            <w:pPr>
              <w:pStyle w:val="TableParagraph"/>
              <w:spacing w:line="251" w:lineRule="exact"/>
              <w:ind w:left="84"/>
              <w:rPr>
                <w:b/>
                <w:sz w:val="22"/>
              </w:rPr>
            </w:pPr>
            <w:r>
              <w:rPr>
                <w:b/>
                <w:sz w:val="22"/>
              </w:rPr>
              <w:t>COMUNICAZIONE NELLE LINGUE STRANIERE</w:t>
            </w:r>
          </w:p>
        </w:tc>
      </w:tr>
      <w:tr>
        <w:trPr>
          <w:trHeight w:val="412" w:hRule="atLeast"/>
        </w:trPr>
        <w:tc>
          <w:tcPr>
            <w:tcW w:w="1943" w:type="dxa"/>
            <w:shd w:val="clear" w:color="auto" w:fill="92CDDC"/>
          </w:tcPr>
          <w:p>
            <w:pPr>
              <w:pStyle w:val="TableParagraph"/>
              <w:spacing w:before="100"/>
              <w:ind w:left="147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Fonti di legittimazione:</w:t>
            </w:r>
          </w:p>
        </w:tc>
        <w:tc>
          <w:tcPr>
            <w:tcW w:w="7868" w:type="dxa"/>
            <w:gridSpan w:val="3"/>
          </w:tcPr>
          <w:p>
            <w:pPr>
              <w:pStyle w:val="TableParagraph"/>
              <w:spacing w:line="206" w:lineRule="exact"/>
              <w:ind w:left="84" w:right="3109"/>
              <w:rPr>
                <w:sz w:val="18"/>
              </w:rPr>
            </w:pPr>
            <w:r>
              <w:rPr>
                <w:sz w:val="18"/>
              </w:rPr>
              <w:t>Raccomandazione del Parlamento Europeo e del Consiglio 18.12.2006 Indicazioni Nazionali per il Curricolo 2012</w:t>
            </w:r>
          </w:p>
        </w:tc>
      </w:tr>
      <w:tr>
        <w:trPr>
          <w:trHeight w:val="207" w:hRule="atLeast"/>
        </w:trPr>
        <w:tc>
          <w:tcPr>
            <w:tcW w:w="1943" w:type="dxa"/>
            <w:shd w:val="clear" w:color="auto" w:fill="92CDDC"/>
          </w:tcPr>
          <w:p>
            <w:pPr>
              <w:pStyle w:val="TableParagraph"/>
              <w:spacing w:line="187" w:lineRule="exact"/>
              <w:ind w:left="147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CAMPI D’ESPERIENZA</w:t>
            </w:r>
          </w:p>
        </w:tc>
        <w:tc>
          <w:tcPr>
            <w:tcW w:w="7868" w:type="dxa"/>
            <w:gridSpan w:val="3"/>
          </w:tcPr>
          <w:p>
            <w:pPr>
              <w:pStyle w:val="TableParagraph"/>
              <w:spacing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 DISCORSI E LE PAROLE</w:t>
            </w:r>
          </w:p>
        </w:tc>
      </w:tr>
      <w:tr>
        <w:trPr>
          <w:trHeight w:val="412" w:hRule="atLeast"/>
        </w:trPr>
        <w:tc>
          <w:tcPr>
            <w:tcW w:w="1943" w:type="dxa"/>
            <w:shd w:val="clear" w:color="auto" w:fill="92CDDC"/>
          </w:tcPr>
          <w:p>
            <w:pPr>
              <w:pStyle w:val="TableParagraph"/>
              <w:spacing w:line="206" w:lineRule="exact"/>
              <w:ind w:left="527" w:right="431"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SPECIFICHE</w:t>
            </w:r>
          </w:p>
        </w:tc>
        <w:tc>
          <w:tcPr>
            <w:tcW w:w="2830" w:type="dxa"/>
            <w:shd w:val="clear" w:color="auto" w:fill="92CDDC"/>
          </w:tcPr>
          <w:p>
            <w:pPr>
              <w:pStyle w:val="TableParagraph"/>
              <w:spacing w:before="100"/>
              <w:ind w:left="1081" w:right="10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ABILITA’</w:t>
            </w:r>
          </w:p>
        </w:tc>
        <w:tc>
          <w:tcPr>
            <w:tcW w:w="2361" w:type="dxa"/>
            <w:shd w:val="clear" w:color="auto" w:fill="92CDDC"/>
          </w:tcPr>
          <w:p>
            <w:pPr>
              <w:pStyle w:val="TableParagraph"/>
              <w:spacing w:before="100"/>
              <w:ind w:left="657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  <w:tc>
          <w:tcPr>
            <w:tcW w:w="2677" w:type="dxa"/>
            <w:shd w:val="clear" w:color="auto" w:fill="92CDDC"/>
          </w:tcPr>
          <w:p>
            <w:pPr>
              <w:pStyle w:val="TableParagraph"/>
              <w:spacing w:before="100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COMPITI SIGNIFICATIVI</w:t>
            </w:r>
          </w:p>
        </w:tc>
      </w:tr>
      <w:tr>
        <w:trPr>
          <w:trHeight w:val="3304" w:hRule="atLeast"/>
        </w:trPr>
        <w:tc>
          <w:tcPr>
            <w:tcW w:w="1943" w:type="dxa"/>
          </w:tcPr>
          <w:p>
            <w:pPr>
              <w:pStyle w:val="TableParagraph"/>
              <w:ind w:right="400"/>
              <w:rPr>
                <w:sz w:val="18"/>
              </w:rPr>
            </w:pPr>
            <w:r>
              <w:rPr>
                <w:color w:val="231F20"/>
                <w:sz w:val="18"/>
              </w:rPr>
              <w:t>Comprendere frasi ed espressioni di uso frequente relative ad ambiti di immediata rilevanza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63"/>
              <w:rPr>
                <w:sz w:val="18"/>
              </w:rPr>
            </w:pPr>
            <w:r>
              <w:rPr>
                <w:sz w:val="18"/>
              </w:rPr>
              <w:t>Interagire oralmente in situazioni di vita quotidiana</w:t>
            </w:r>
          </w:p>
        </w:tc>
        <w:tc>
          <w:tcPr>
            <w:tcW w:w="2830" w:type="dxa"/>
          </w:tcPr>
          <w:p>
            <w:pPr>
              <w:pStyle w:val="TableParagraph"/>
              <w:ind w:left="84" w:right="173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Ricezione orale (ascolto) </w:t>
            </w:r>
            <w:r>
              <w:rPr>
                <w:color w:val="231F20"/>
                <w:sz w:val="18"/>
              </w:rPr>
              <w:t>Comprendere parole, brevissime istruzioni istruzioni, espressioni e frasi di uso quotidiano e divenute familiari, pronunciate chiaramente e</w:t>
            </w:r>
            <w:r>
              <w:rPr>
                <w:color w:val="231F20"/>
                <w:spacing w:val="-19"/>
                <w:sz w:val="18"/>
              </w:rPr>
              <w:t> </w:t>
            </w:r>
            <w:r>
              <w:rPr>
                <w:color w:val="231F20"/>
                <w:sz w:val="18"/>
              </w:rPr>
              <w:t>lentamente.</w:t>
            </w: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6"/>
              <w:ind w:left="84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Produzione orale</w:t>
            </w:r>
          </w:p>
          <w:p>
            <w:pPr>
              <w:pStyle w:val="TableParagraph"/>
              <w:spacing w:before="1"/>
              <w:ind w:left="84" w:right="533"/>
              <w:rPr>
                <w:sz w:val="18"/>
              </w:rPr>
            </w:pPr>
            <w:r>
              <w:rPr>
                <w:color w:val="231F20"/>
                <w:sz w:val="18"/>
              </w:rPr>
              <w:t>Riprodurre filastrocche e semplici canzoncine</w:t>
            </w:r>
          </w:p>
          <w:p>
            <w:pPr>
              <w:pStyle w:val="TableParagraph"/>
              <w:spacing w:line="206" w:lineRule="exact" w:before="4"/>
              <w:ind w:left="84" w:right="74"/>
              <w:rPr>
                <w:sz w:val="18"/>
              </w:rPr>
            </w:pPr>
            <w:r>
              <w:rPr>
                <w:color w:val="231F20"/>
                <w:sz w:val="18"/>
              </w:rPr>
              <w:t>Interagire con un compagno per giocare e soddisfare bisogni di tipo concreto utilizzando espressioni e frasi memorizzate adatte alla situazione, anche se formalmente difettose.</w:t>
            </w:r>
          </w:p>
        </w:tc>
        <w:tc>
          <w:tcPr>
            <w:tcW w:w="2361" w:type="dxa"/>
          </w:tcPr>
          <w:p>
            <w:pPr>
              <w:pStyle w:val="TableParagraph"/>
              <w:ind w:left="84" w:right="76"/>
              <w:jc w:val="both"/>
              <w:rPr>
                <w:sz w:val="18"/>
              </w:rPr>
            </w:pPr>
            <w:r>
              <w:rPr>
                <w:sz w:val="18"/>
              </w:rPr>
              <w:t>Lessico di base su argomenti di vita quotidiana</w:t>
            </w:r>
          </w:p>
          <w:p>
            <w:pPr>
              <w:pStyle w:val="TableParagraph"/>
              <w:ind w:left="84" w:right="76"/>
              <w:jc w:val="both"/>
              <w:rPr>
                <w:sz w:val="18"/>
              </w:rPr>
            </w:pPr>
            <w:r>
              <w:rPr>
                <w:sz w:val="18"/>
              </w:rPr>
              <w:t>Pronuncia di un repertorio di parole e frasi memorizzate di uso comune</w:t>
            </w:r>
          </w:p>
          <w:p>
            <w:pPr>
              <w:pStyle w:val="TableParagraph"/>
              <w:ind w:left="84" w:right="74"/>
              <w:jc w:val="both"/>
              <w:rPr>
                <w:sz w:val="18"/>
              </w:rPr>
            </w:pPr>
            <w:r>
              <w:rPr>
                <w:sz w:val="18"/>
              </w:rPr>
              <w:t>Strutture di comunicazione semplici e quotidiane.</w:t>
            </w:r>
          </w:p>
        </w:tc>
        <w:tc>
          <w:tcPr>
            <w:tcW w:w="2677" w:type="dxa"/>
          </w:tcPr>
          <w:p>
            <w:pPr>
              <w:pStyle w:val="TableParagraph"/>
              <w:ind w:left="82" w:right="209"/>
              <w:rPr>
                <w:sz w:val="18"/>
              </w:rPr>
            </w:pPr>
            <w:r>
              <w:rPr>
                <w:sz w:val="18"/>
              </w:rPr>
              <w:t>Indicare e nominare gli oggetti presenti in classe, le parti del corpo, gli indumenti.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Presentarsi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2" w:right="218"/>
              <w:rPr>
                <w:sz w:val="18"/>
              </w:rPr>
            </w:pPr>
            <w:r>
              <w:rPr>
                <w:sz w:val="18"/>
              </w:rPr>
              <w:t>Chiedere e porgere oggetti, dare semplici istruzioni utilizzando parole frase in lingua straniera.</w:t>
            </w:r>
          </w:p>
        </w:tc>
      </w:tr>
      <w:tr>
        <w:trPr>
          <w:trHeight w:val="1668" w:hRule="atLeast"/>
        </w:trPr>
        <w:tc>
          <w:tcPr>
            <w:tcW w:w="9811" w:type="dxa"/>
            <w:gridSpan w:val="4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b/>
                <w:sz w:val="18"/>
              </w:rPr>
              <w:t>EVIDENZE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111"/>
              <w:ind w:left="84"/>
              <w:rPr>
                <w:sz w:val="18"/>
              </w:rPr>
            </w:pPr>
            <w:r>
              <w:rPr>
                <w:sz w:val="18"/>
              </w:rPr>
              <w:t>L’alunno comprende brevi messaggi orali, precedentemente imparati, relativi ad ambiti familiari.</w:t>
            </w:r>
          </w:p>
          <w:p>
            <w:pPr>
              <w:pStyle w:val="TableParagraph"/>
              <w:spacing w:before="1"/>
              <w:ind w:left="84" w:right="248"/>
              <w:rPr>
                <w:sz w:val="18"/>
              </w:rPr>
            </w:pPr>
            <w:r>
              <w:rPr>
                <w:sz w:val="18"/>
              </w:rPr>
              <w:t>Utilizza oralmente, in modo semplice, parole e frasi standard memorizzate, per nominare elementi del proprio corpo e del proprio ambiente ed aspetti che si riferiscono a bisogni immediati.</w:t>
            </w:r>
          </w:p>
          <w:p>
            <w:pPr>
              <w:pStyle w:val="TableParagraph"/>
              <w:ind w:left="84" w:right="3337"/>
              <w:rPr>
                <w:sz w:val="18"/>
              </w:rPr>
            </w:pPr>
            <w:r>
              <w:rPr>
                <w:sz w:val="18"/>
              </w:rPr>
              <w:t>Interagisce nel gioco; comunica con parole o brevi frasi memorizzate informazioni di routine Svolge semplici compiti secondo le indicazioni date e mostrate in lingua straniera dall’insegnante. Recita brevi e semplici filastrocche, canta canzoncine imparate a memoria</w:t>
            </w:r>
          </w:p>
        </w:tc>
      </w:tr>
    </w:tbl>
    <w:p>
      <w:pPr>
        <w:pStyle w:val="BodyText"/>
        <w:spacing w:before="10"/>
        <w:rPr>
          <w:rFonts w:ascii="Times New Roman"/>
          <w:sz w:val="2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5"/>
        <w:gridCol w:w="2309"/>
        <w:gridCol w:w="2788"/>
        <w:gridCol w:w="2828"/>
      </w:tblGrid>
      <w:tr>
        <w:trPr>
          <w:trHeight w:val="461" w:hRule="atLeast"/>
        </w:trPr>
        <w:tc>
          <w:tcPr>
            <w:tcW w:w="9810" w:type="dxa"/>
            <w:gridSpan w:val="4"/>
            <w:shd w:val="clear" w:color="auto" w:fill="92CDDC"/>
          </w:tcPr>
          <w:p>
            <w:pPr>
              <w:pStyle w:val="TableParagraph"/>
              <w:spacing w:before="104"/>
              <w:ind w:left="3450" w:right="344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SEZIONE B: Livelli di padronanza</w:t>
            </w:r>
          </w:p>
        </w:tc>
      </w:tr>
      <w:tr>
        <w:trPr>
          <w:trHeight w:val="413" w:hRule="atLeast"/>
        </w:trPr>
        <w:tc>
          <w:tcPr>
            <w:tcW w:w="1885" w:type="dxa"/>
            <w:shd w:val="clear" w:color="auto" w:fill="92CDDC"/>
          </w:tcPr>
          <w:p>
            <w:pPr>
              <w:pStyle w:val="TableParagraph"/>
              <w:spacing w:line="206" w:lineRule="exact"/>
              <w:ind w:left="552" w:right="99" w:hanging="428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EUROPEA:</w:t>
            </w:r>
          </w:p>
        </w:tc>
        <w:tc>
          <w:tcPr>
            <w:tcW w:w="7925" w:type="dxa"/>
            <w:gridSpan w:val="3"/>
          </w:tcPr>
          <w:p>
            <w:pPr>
              <w:pStyle w:val="TableParagraph"/>
              <w:spacing w:before="100"/>
              <w:rPr>
                <w:b/>
                <w:sz w:val="18"/>
              </w:rPr>
            </w:pPr>
            <w:r>
              <w:rPr>
                <w:b/>
                <w:sz w:val="18"/>
              </w:rPr>
              <w:t>COMUNICAZIONE NELLE LINGUE STRANIERE</w:t>
            </w:r>
          </w:p>
        </w:tc>
      </w:tr>
      <w:tr>
        <w:trPr>
          <w:trHeight w:val="353" w:hRule="atLeast"/>
        </w:trPr>
        <w:tc>
          <w:tcPr>
            <w:tcW w:w="9810" w:type="dxa"/>
            <w:gridSpan w:val="4"/>
            <w:shd w:val="clear" w:color="auto" w:fill="92CDDC"/>
          </w:tcPr>
          <w:p>
            <w:pPr>
              <w:pStyle w:val="TableParagraph"/>
              <w:spacing w:before="70"/>
              <w:ind w:left="3450" w:right="34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LIVELLI DI PADRONANZA</w:t>
            </w:r>
          </w:p>
        </w:tc>
      </w:tr>
      <w:tr>
        <w:trPr>
          <w:trHeight w:val="412" w:hRule="atLeast"/>
        </w:trPr>
        <w:tc>
          <w:tcPr>
            <w:tcW w:w="1885" w:type="dxa"/>
            <w:shd w:val="clear" w:color="auto" w:fill="92CDDC"/>
          </w:tcPr>
          <w:p>
            <w:pPr>
              <w:pStyle w:val="TableParagraph"/>
              <w:spacing w:line="203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2309" w:type="dxa"/>
            <w:shd w:val="clear" w:color="auto" w:fill="92CDDC"/>
          </w:tcPr>
          <w:p>
            <w:pPr>
              <w:pStyle w:val="TableParagraph"/>
              <w:spacing w:line="203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2788" w:type="dxa"/>
            <w:shd w:val="clear" w:color="auto" w:fill="92CDDC"/>
          </w:tcPr>
          <w:p>
            <w:pPr>
              <w:pStyle w:val="TableParagraph"/>
              <w:spacing w:line="203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2828" w:type="dxa"/>
            <w:shd w:val="clear" w:color="auto" w:fill="92CDDC"/>
          </w:tcPr>
          <w:p>
            <w:pPr>
              <w:pStyle w:val="TableParagraph"/>
              <w:spacing w:line="203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</w:tr>
      <w:tr>
        <w:trPr>
          <w:trHeight w:val="4056" w:hRule="atLeast"/>
        </w:trPr>
        <w:tc>
          <w:tcPr>
            <w:tcW w:w="1885" w:type="dxa"/>
          </w:tcPr>
          <w:p>
            <w:pPr>
              <w:pStyle w:val="TableParagraph"/>
              <w:ind w:left="84" w:right="73"/>
              <w:jc w:val="both"/>
              <w:rPr>
                <w:sz w:val="18"/>
              </w:rPr>
            </w:pPr>
            <w:r>
              <w:rPr>
                <w:sz w:val="18"/>
              </w:rPr>
              <w:t>Ascolta canzoncine e ritmi prodotti dai compagni o dall’insegnante</w:t>
            </w:r>
          </w:p>
        </w:tc>
        <w:tc>
          <w:tcPr>
            <w:tcW w:w="2309" w:type="dxa"/>
          </w:tcPr>
          <w:p>
            <w:pPr>
              <w:pStyle w:val="TableParagraph"/>
              <w:ind w:right="200"/>
              <w:rPr>
                <w:sz w:val="18"/>
              </w:rPr>
            </w:pPr>
            <w:r>
              <w:rPr>
                <w:sz w:val="18"/>
              </w:rPr>
              <w:t>Riproduce parole e brevissime frasi, pronunciate dall’insegnante.</w:t>
            </w:r>
          </w:p>
          <w:p>
            <w:pPr>
              <w:pStyle w:val="TableParagraph"/>
              <w:spacing w:before="117"/>
              <w:ind w:right="93"/>
              <w:rPr>
                <w:sz w:val="18"/>
              </w:rPr>
            </w:pPr>
            <w:r>
              <w:rPr>
                <w:sz w:val="18"/>
              </w:rPr>
              <w:t>Riproduce brevissime filastrocche imparate a memoria</w:t>
            </w:r>
          </w:p>
          <w:p>
            <w:pPr>
              <w:pStyle w:val="TableParagraph"/>
              <w:spacing w:before="120"/>
              <w:ind w:right="637"/>
              <w:jc w:val="both"/>
              <w:rPr>
                <w:sz w:val="18"/>
              </w:rPr>
            </w:pPr>
            <w:r>
              <w:rPr>
                <w:sz w:val="18"/>
              </w:rPr>
              <w:t>Abbina le parole che ha imparato all’illustrazione corrispondente.</w:t>
            </w:r>
          </w:p>
        </w:tc>
        <w:tc>
          <w:tcPr>
            <w:tcW w:w="2788" w:type="dxa"/>
          </w:tcPr>
          <w:p>
            <w:pPr>
              <w:pStyle w:val="TableParagraph"/>
              <w:ind w:left="84" w:right="75"/>
              <w:jc w:val="both"/>
              <w:rPr>
                <w:sz w:val="18"/>
              </w:rPr>
            </w:pPr>
            <w:r>
              <w:rPr>
                <w:sz w:val="18"/>
              </w:rPr>
              <w:t>Riconosce oggetti, parti del corpo, aspetti familiari dell’ambiente quando l’insegnante li nomina in lingua straniera.</w:t>
            </w:r>
          </w:p>
          <w:p>
            <w:pPr>
              <w:pStyle w:val="TableParagraph"/>
              <w:spacing w:before="117"/>
              <w:ind w:left="84" w:right="74"/>
              <w:jc w:val="both"/>
              <w:rPr>
                <w:sz w:val="18"/>
              </w:rPr>
            </w:pPr>
            <w:r>
              <w:rPr>
                <w:sz w:val="18"/>
              </w:rPr>
              <w:t>Date delle illustrazioni già note, abbina il termine straniero che ha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imparato</w:t>
            </w:r>
          </w:p>
          <w:p>
            <w:pPr>
              <w:pStyle w:val="TableParagraph"/>
              <w:spacing w:before="120"/>
              <w:ind w:left="84" w:right="75"/>
              <w:jc w:val="both"/>
              <w:rPr>
                <w:sz w:val="18"/>
              </w:rPr>
            </w:pPr>
            <w:r>
              <w:rPr>
                <w:sz w:val="18"/>
              </w:rPr>
              <w:t>Nomina con il termine in lingua straniera imparato, gli oggetti noti: gli arredi, i propri materiali, gli indumenti,  le parti del corpo, indicandoli correttamente.</w:t>
            </w:r>
          </w:p>
          <w:p>
            <w:pPr>
              <w:pStyle w:val="TableParagraph"/>
              <w:spacing w:before="120"/>
              <w:ind w:left="84" w:right="75"/>
              <w:jc w:val="both"/>
              <w:rPr>
                <w:sz w:val="18"/>
              </w:rPr>
            </w:pPr>
            <w:r>
              <w:rPr>
                <w:sz w:val="18"/>
              </w:rPr>
              <w:t>Sa utilizzare semplicissime formule comunicative imparate a memoria per dire il proprio nome, chiedere quello del compagno, indicare oggetti, ecc.</w:t>
            </w:r>
          </w:p>
          <w:p>
            <w:pPr>
              <w:pStyle w:val="TableParagraph"/>
              <w:spacing w:before="121"/>
              <w:ind w:left="84"/>
              <w:jc w:val="both"/>
              <w:rPr>
                <w:sz w:val="18"/>
              </w:rPr>
            </w:pPr>
            <w:r>
              <w:rPr>
                <w:sz w:val="18"/>
              </w:rPr>
              <w:t>Riproduce filastrocche e canzoncine.</w:t>
            </w:r>
          </w:p>
        </w:tc>
        <w:tc>
          <w:tcPr>
            <w:tcW w:w="2828" w:type="dxa"/>
          </w:tcPr>
          <w:p>
            <w:pPr>
              <w:pStyle w:val="TableParagraph"/>
              <w:ind w:left="84" w:right="76"/>
              <w:jc w:val="both"/>
              <w:rPr>
                <w:sz w:val="18"/>
              </w:rPr>
            </w:pPr>
            <w:r>
              <w:rPr>
                <w:sz w:val="18"/>
              </w:rPr>
              <w:t>Il bambino comprende brevi messaggi orali, precedentemente imparati, relativi ad ambiti familiari.</w:t>
            </w:r>
          </w:p>
          <w:p>
            <w:pPr>
              <w:pStyle w:val="TableParagraph"/>
              <w:spacing w:before="117"/>
              <w:ind w:left="84" w:right="74"/>
              <w:jc w:val="both"/>
              <w:rPr>
                <w:sz w:val="18"/>
              </w:rPr>
            </w:pPr>
            <w:r>
              <w:rPr>
                <w:sz w:val="18"/>
              </w:rPr>
              <w:t>Utilizza oralmente, in modo semplice, parole e frasi standard memorizzate, per nominare elementi del proprio corpo e del proprio ambiente ed aspetti che si riferiscono a bisogni immediati.</w:t>
            </w:r>
          </w:p>
          <w:p>
            <w:pPr>
              <w:pStyle w:val="TableParagraph"/>
              <w:spacing w:before="121"/>
              <w:ind w:left="84" w:right="75"/>
              <w:jc w:val="both"/>
              <w:rPr>
                <w:sz w:val="18"/>
              </w:rPr>
            </w:pPr>
            <w:r>
              <w:rPr>
                <w:sz w:val="18"/>
              </w:rPr>
              <w:t>Interagisce nel gioco; comunica con parole o brevi frasi memorizzate informazioni di routine</w:t>
            </w:r>
          </w:p>
          <w:p>
            <w:pPr>
              <w:pStyle w:val="TableParagraph"/>
              <w:spacing w:before="119"/>
              <w:ind w:left="84" w:right="76"/>
              <w:jc w:val="both"/>
              <w:rPr>
                <w:sz w:val="18"/>
              </w:rPr>
            </w:pPr>
            <w:r>
              <w:rPr>
                <w:sz w:val="18"/>
              </w:rPr>
              <w:t>Svolge semplici compiti secondo le indicazioni date e mostrate in lingua straniera dall’insegnante.</w:t>
            </w:r>
          </w:p>
          <w:p>
            <w:pPr>
              <w:pStyle w:val="TableParagraph"/>
              <w:spacing w:before="120"/>
              <w:ind w:left="84" w:right="75"/>
              <w:jc w:val="both"/>
              <w:rPr>
                <w:sz w:val="18"/>
              </w:rPr>
            </w:pPr>
            <w:r>
              <w:rPr>
                <w:sz w:val="18"/>
              </w:rPr>
              <w:t>Recita brevi e semplici filastrocche, canta canzoncine imparate a memoria</w:t>
            </w:r>
          </w:p>
        </w:tc>
      </w:tr>
    </w:tbl>
    <w:p>
      <w:pPr>
        <w:spacing w:after="0"/>
        <w:jc w:val="both"/>
        <w:rPr>
          <w:sz w:val="18"/>
        </w:rPr>
        <w:sectPr>
          <w:pgSz w:w="11900" w:h="16840"/>
          <w:pgMar w:header="0" w:footer="656" w:top="1600" w:bottom="840" w:left="920" w:right="8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3"/>
        <w:gridCol w:w="2983"/>
        <w:gridCol w:w="275"/>
        <w:gridCol w:w="1853"/>
        <w:gridCol w:w="2485"/>
      </w:tblGrid>
      <w:tr>
        <w:trPr>
          <w:trHeight w:val="711" w:hRule="atLeast"/>
        </w:trPr>
        <w:tc>
          <w:tcPr>
            <w:tcW w:w="9809" w:type="dxa"/>
            <w:gridSpan w:val="5"/>
            <w:shd w:val="clear" w:color="auto" w:fill="92CDDC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449" w:right="344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SEZIONE A: Traguardi formativi</w:t>
            </w:r>
          </w:p>
        </w:tc>
      </w:tr>
      <w:tr>
        <w:trPr>
          <w:trHeight w:val="413" w:hRule="atLeast"/>
        </w:trPr>
        <w:tc>
          <w:tcPr>
            <w:tcW w:w="2213" w:type="dxa"/>
            <w:shd w:val="clear" w:color="auto" w:fill="92CDDC"/>
          </w:tcPr>
          <w:p>
            <w:pPr>
              <w:pStyle w:val="TableParagraph"/>
              <w:spacing w:line="206" w:lineRule="exact"/>
              <w:ind w:left="716" w:right="261" w:hanging="426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EUROPEA:</w:t>
            </w:r>
          </w:p>
        </w:tc>
        <w:tc>
          <w:tcPr>
            <w:tcW w:w="7596" w:type="dxa"/>
            <w:gridSpan w:val="4"/>
          </w:tcPr>
          <w:p>
            <w:pPr>
              <w:pStyle w:val="TableParagraph"/>
              <w:spacing w:before="79"/>
              <w:ind w:left="83"/>
              <w:rPr>
                <w:b/>
                <w:sz w:val="22"/>
              </w:rPr>
            </w:pPr>
            <w:r>
              <w:rPr>
                <w:b/>
                <w:sz w:val="22"/>
              </w:rPr>
              <w:t>COMPETENZE DI BASE IN MATEMATICA, SCIENZA E TECNOLOGIA</w:t>
            </w:r>
          </w:p>
        </w:tc>
      </w:tr>
      <w:tr>
        <w:trPr>
          <w:trHeight w:val="412" w:hRule="atLeast"/>
        </w:trPr>
        <w:tc>
          <w:tcPr>
            <w:tcW w:w="2213" w:type="dxa"/>
            <w:shd w:val="clear" w:color="auto" w:fill="92CDDC"/>
          </w:tcPr>
          <w:p>
            <w:pPr>
              <w:pStyle w:val="TableParagraph"/>
              <w:spacing w:before="100"/>
              <w:ind w:left="109" w:right="1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Fonti di legittimazione:</w:t>
            </w:r>
          </w:p>
        </w:tc>
        <w:tc>
          <w:tcPr>
            <w:tcW w:w="7596" w:type="dxa"/>
            <w:gridSpan w:val="4"/>
          </w:tcPr>
          <w:p>
            <w:pPr>
              <w:pStyle w:val="TableParagraph"/>
              <w:spacing w:line="206" w:lineRule="exact"/>
              <w:ind w:left="83" w:right="2838"/>
              <w:rPr>
                <w:sz w:val="18"/>
              </w:rPr>
            </w:pPr>
            <w:r>
              <w:rPr>
                <w:sz w:val="18"/>
              </w:rPr>
              <w:t>Raccomandazione del Parlamento Europeo e del Consiglio 18.12.2006 Indicazioni Nazionali per il Curricolo 2012</w:t>
            </w:r>
          </w:p>
        </w:tc>
      </w:tr>
      <w:tr>
        <w:trPr>
          <w:trHeight w:val="230" w:hRule="atLeast"/>
        </w:trPr>
        <w:tc>
          <w:tcPr>
            <w:tcW w:w="2213" w:type="dxa"/>
            <w:shd w:val="clear" w:color="auto" w:fill="92CDDC"/>
          </w:tcPr>
          <w:p>
            <w:pPr>
              <w:pStyle w:val="TableParagraph"/>
              <w:spacing w:line="201" w:lineRule="exact" w:before="8"/>
              <w:ind w:left="109" w:right="1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CAMPI D’ESPERIENZA</w:t>
            </w:r>
          </w:p>
        </w:tc>
        <w:tc>
          <w:tcPr>
            <w:tcW w:w="7596" w:type="dxa"/>
            <w:gridSpan w:val="4"/>
          </w:tcPr>
          <w:p>
            <w:pPr>
              <w:pStyle w:val="TableParagraph"/>
              <w:spacing w:line="209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LA CONOSCENZA DEL MONDO</w:t>
            </w:r>
          </w:p>
        </w:tc>
      </w:tr>
      <w:tr>
        <w:trPr>
          <w:trHeight w:val="383" w:hRule="atLeast"/>
        </w:trPr>
        <w:tc>
          <w:tcPr>
            <w:tcW w:w="2213" w:type="dxa"/>
            <w:shd w:val="clear" w:color="auto" w:fill="92CDDC"/>
          </w:tcPr>
          <w:p>
            <w:pPr>
              <w:pStyle w:val="TableParagraph"/>
              <w:spacing w:before="85"/>
              <w:ind w:left="110" w:right="1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SPECIFICHE</w:t>
            </w:r>
          </w:p>
        </w:tc>
        <w:tc>
          <w:tcPr>
            <w:tcW w:w="2983" w:type="dxa"/>
            <w:shd w:val="clear" w:color="auto" w:fill="92CDDC"/>
          </w:tcPr>
          <w:p>
            <w:pPr>
              <w:pStyle w:val="TableParagraph"/>
              <w:spacing w:before="85"/>
              <w:ind w:left="1158" w:right="1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ABILITA’</w:t>
            </w:r>
          </w:p>
        </w:tc>
        <w:tc>
          <w:tcPr>
            <w:tcW w:w="2128" w:type="dxa"/>
            <w:gridSpan w:val="2"/>
            <w:shd w:val="clear" w:color="auto" w:fill="92CDDC"/>
          </w:tcPr>
          <w:p>
            <w:pPr>
              <w:pStyle w:val="TableParagraph"/>
              <w:spacing w:before="85"/>
              <w:ind w:left="542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  <w:tc>
          <w:tcPr>
            <w:tcW w:w="2485" w:type="dxa"/>
            <w:shd w:val="clear" w:color="auto" w:fill="92CDDC"/>
          </w:tcPr>
          <w:p>
            <w:pPr>
              <w:pStyle w:val="TableParagraph"/>
              <w:spacing w:before="85"/>
              <w:ind w:left="403"/>
              <w:rPr>
                <w:b/>
                <w:sz w:val="18"/>
              </w:rPr>
            </w:pPr>
            <w:r>
              <w:rPr>
                <w:b/>
                <w:sz w:val="18"/>
              </w:rPr>
              <w:t>COMPITI SIGNIFICATIVI</w:t>
            </w:r>
          </w:p>
        </w:tc>
      </w:tr>
      <w:tr>
        <w:trPr>
          <w:trHeight w:val="1030" w:hRule="atLeast"/>
        </w:trPr>
        <w:tc>
          <w:tcPr>
            <w:tcW w:w="2213" w:type="dxa"/>
            <w:tcBorders>
              <w:bottom w:val="nil"/>
            </w:tcBorders>
          </w:tcPr>
          <w:p>
            <w:pPr>
              <w:pStyle w:val="TableParagraph"/>
              <w:ind w:right="261"/>
              <w:rPr>
                <w:sz w:val="18"/>
              </w:rPr>
            </w:pPr>
            <w:r>
              <w:rPr>
                <w:color w:val="231F20"/>
                <w:sz w:val="18"/>
              </w:rPr>
              <w:t>Raggruppare e ordinare secondo criteri diversi, confrontare e valutare</w:t>
            </w:r>
          </w:p>
          <w:p>
            <w:pPr>
              <w:pStyle w:val="TableParagraph"/>
              <w:spacing w:line="200" w:lineRule="atLeast"/>
              <w:ind w:right="95"/>
              <w:rPr>
                <w:sz w:val="18"/>
              </w:rPr>
            </w:pPr>
            <w:r>
              <w:rPr>
                <w:color w:val="231F20"/>
                <w:sz w:val="18"/>
              </w:rPr>
              <w:t>quantità; operare con i numeri; contare</w:t>
            </w:r>
          </w:p>
        </w:tc>
        <w:tc>
          <w:tcPr>
            <w:tcW w:w="325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81" w:lineRule="exact"/>
              <w:ind w:left="139"/>
              <w:rPr>
                <w:sz w:val="16"/>
              </w:rPr>
            </w:pPr>
            <w:r>
              <w:rPr>
                <w:sz w:val="16"/>
              </w:rPr>
              <w:t>Raggruppare secondo criteri (dati o personali)</w:t>
            </w:r>
          </w:p>
          <w:p>
            <w:pPr>
              <w:pStyle w:val="TableParagraph"/>
              <w:spacing w:before="39"/>
              <w:ind w:left="140" w:right="301"/>
              <w:rPr>
                <w:sz w:val="16"/>
              </w:rPr>
            </w:pPr>
            <w:r>
              <w:rPr>
                <w:sz w:val="16"/>
              </w:rPr>
              <w:t>Mettere in successione ordinata fatti e fenomeni della realtà</w:t>
            </w:r>
          </w:p>
          <w:p>
            <w:pPr>
              <w:pStyle w:val="TableParagraph"/>
              <w:spacing w:before="40"/>
              <w:ind w:left="140" w:right="534"/>
              <w:rPr>
                <w:sz w:val="16"/>
              </w:rPr>
            </w:pPr>
            <w:r>
              <w:rPr>
                <w:sz w:val="16"/>
              </w:rPr>
              <w:t>Individuare analogie e differenze fra oggetti, persone e fenomeni</w:t>
            </w:r>
          </w:p>
        </w:tc>
        <w:tc>
          <w:tcPr>
            <w:tcW w:w="1853" w:type="dxa"/>
            <w:vMerge w:val="restart"/>
          </w:tcPr>
          <w:p>
            <w:pPr>
              <w:pStyle w:val="TableParagraph"/>
              <w:ind w:left="84" w:right="200"/>
              <w:rPr>
                <w:sz w:val="16"/>
              </w:rPr>
            </w:pPr>
            <w:r>
              <w:rPr>
                <w:sz w:val="16"/>
              </w:rPr>
              <w:t>Concetti temporali: (prima, dopo, durante, mentre) di successione, contemporaneità, durata</w:t>
            </w:r>
          </w:p>
          <w:p>
            <w:pPr>
              <w:pStyle w:val="TableParagraph"/>
              <w:spacing w:before="116"/>
              <w:ind w:left="84"/>
              <w:rPr>
                <w:sz w:val="16"/>
              </w:rPr>
            </w:pPr>
            <w:r>
              <w:rPr>
                <w:sz w:val="16"/>
              </w:rPr>
              <w:t>Linee del tempo</w:t>
            </w:r>
          </w:p>
          <w:p>
            <w:pPr>
              <w:pStyle w:val="TableParagraph"/>
              <w:spacing w:before="120"/>
              <w:ind w:left="84" w:right="192"/>
              <w:rPr>
                <w:sz w:val="16"/>
              </w:rPr>
            </w:pPr>
            <w:r>
              <w:rPr>
                <w:sz w:val="16"/>
              </w:rPr>
              <w:t>Periodizzazioni: giorno/notte; fasi della giornata; giorni, settimane, mesi, stagioni, anni</w:t>
            </w:r>
          </w:p>
          <w:p>
            <w:pPr>
              <w:pStyle w:val="TableParagraph"/>
              <w:spacing w:before="120"/>
              <w:ind w:left="84" w:right="79"/>
              <w:jc w:val="both"/>
              <w:rPr>
                <w:sz w:val="16"/>
              </w:rPr>
            </w:pPr>
            <w:r>
              <w:rPr>
                <w:sz w:val="16"/>
              </w:rPr>
              <w:t>Concetti spaziali e topologici (vicino,lontano, sopra, sotto, avanti, dietro, destra, sinistra</w:t>
            </w:r>
          </w:p>
          <w:p>
            <w:pPr>
              <w:pStyle w:val="TableParagraph"/>
              <w:spacing w:line="396" w:lineRule="auto"/>
              <w:ind w:left="84" w:right="769"/>
              <w:rPr>
                <w:sz w:val="16"/>
              </w:rPr>
            </w:pPr>
            <w:r>
              <w:rPr>
                <w:sz w:val="16"/>
              </w:rPr>
              <w:t>…) Raggruppamenti</w:t>
            </w:r>
          </w:p>
          <w:p>
            <w:pPr>
              <w:pStyle w:val="TableParagraph"/>
              <w:spacing w:line="396" w:lineRule="auto" w:before="2"/>
              <w:ind w:left="84" w:right="331"/>
              <w:rPr>
                <w:sz w:val="16"/>
              </w:rPr>
            </w:pPr>
            <w:r>
              <w:rPr>
                <w:sz w:val="16"/>
              </w:rPr>
              <w:t>Seriazioni e ordinamenti Serie e ritmi</w:t>
            </w:r>
          </w:p>
          <w:p>
            <w:pPr>
              <w:pStyle w:val="TableParagraph"/>
              <w:spacing w:line="396" w:lineRule="auto" w:before="1"/>
              <w:ind w:left="84" w:right="222"/>
              <w:rPr>
                <w:sz w:val="16"/>
              </w:rPr>
            </w:pPr>
            <w:r>
              <w:rPr>
                <w:sz w:val="16"/>
              </w:rPr>
              <w:t>Simboli, mappe e percorsi Figure e forme</w:t>
            </w:r>
          </w:p>
          <w:p>
            <w:pPr>
              <w:pStyle w:val="TableParagraph"/>
              <w:spacing w:before="1"/>
              <w:ind w:left="84"/>
              <w:rPr>
                <w:sz w:val="16"/>
              </w:rPr>
            </w:pPr>
            <w:r>
              <w:rPr>
                <w:sz w:val="16"/>
              </w:rPr>
              <w:t>Numeri e numerazione</w:t>
            </w:r>
          </w:p>
          <w:p>
            <w:pPr>
              <w:pStyle w:val="TableParagraph"/>
              <w:spacing w:before="120"/>
              <w:ind w:left="84" w:right="404"/>
              <w:rPr>
                <w:sz w:val="16"/>
              </w:rPr>
            </w:pPr>
            <w:r>
              <w:rPr>
                <w:sz w:val="16"/>
              </w:rPr>
              <w:t>Strumenti e tecniche di misura</w:t>
            </w:r>
          </w:p>
        </w:tc>
        <w:tc>
          <w:tcPr>
            <w:tcW w:w="2485" w:type="dxa"/>
            <w:vMerge w:val="restart"/>
          </w:tcPr>
          <w:p>
            <w:pPr>
              <w:pStyle w:val="TableParagraph"/>
              <w:ind w:left="83" w:right="73"/>
              <w:jc w:val="both"/>
              <w:rPr>
                <w:sz w:val="16"/>
              </w:rPr>
            </w:pPr>
            <w:r>
              <w:rPr>
                <w:sz w:val="16"/>
              </w:rPr>
              <w:t>Mettere su un alinea del tempo le attività corrispondenti alle routine di una giornata</w:t>
            </w:r>
          </w:p>
          <w:p>
            <w:pPr>
              <w:pStyle w:val="TableParagraph"/>
              <w:spacing w:before="116"/>
              <w:ind w:left="83" w:right="74"/>
              <w:jc w:val="both"/>
              <w:rPr>
                <w:sz w:val="16"/>
              </w:rPr>
            </w:pPr>
            <w:r>
              <w:rPr>
                <w:sz w:val="16"/>
              </w:rPr>
              <w:t>Costruire un calendario settimanale facendo corrispondere attività significative; il menu della mensa, ecc.</w:t>
            </w:r>
          </w:p>
          <w:p>
            <w:pPr>
              <w:pStyle w:val="TableParagraph"/>
              <w:spacing w:before="120"/>
              <w:ind w:left="83" w:right="73"/>
              <w:jc w:val="both"/>
              <w:rPr>
                <w:sz w:val="16"/>
              </w:rPr>
            </w:pPr>
            <w:r>
              <w:rPr>
                <w:sz w:val="16"/>
              </w:rPr>
              <w:t>Costruire un calendario del mese collocandovi rilevazioni meteorologiche, le assenze, ecc; oppure attività umane tipiche del mese (es. dicembre = feste; febbraio=carnevale, ecc)</w:t>
            </w:r>
          </w:p>
          <w:p>
            <w:pPr>
              <w:pStyle w:val="TableParagraph"/>
              <w:spacing w:before="120"/>
              <w:ind w:left="83" w:right="73"/>
              <w:jc w:val="both"/>
              <w:rPr>
                <w:sz w:val="16"/>
              </w:rPr>
            </w:pPr>
            <w:r>
              <w:rPr>
                <w:sz w:val="16"/>
              </w:rPr>
              <w:t>Costruire un calendario annuale raggruppando le stagioni e collocando in corrispondenza delle stagioni tratti tipici dell’ambiente e delle attività umane</w:t>
            </w:r>
          </w:p>
          <w:p>
            <w:pPr>
              <w:pStyle w:val="TableParagraph"/>
              <w:spacing w:before="120"/>
              <w:ind w:left="83" w:right="109"/>
              <w:rPr>
                <w:sz w:val="16"/>
              </w:rPr>
            </w:pPr>
            <w:r>
              <w:rPr>
                <w:sz w:val="16"/>
              </w:rPr>
              <w:t>Confrontare foto della propria vita e storia personale e individuare trasformazioni (nel corpo, negli abiti, nei giochi, nelle persone) portando i reperti per confronto e producendo una “mostra”</w:t>
            </w:r>
          </w:p>
          <w:p>
            <w:pPr>
              <w:pStyle w:val="TableParagraph"/>
              <w:spacing w:before="120"/>
              <w:ind w:left="83" w:right="96"/>
              <w:rPr>
                <w:sz w:val="16"/>
              </w:rPr>
            </w:pPr>
            <w:r>
              <w:rPr>
                <w:sz w:val="16"/>
              </w:rPr>
              <w:t>Eseguire compiti relativi alla vita quotidiana che implichino conte, attribuzioni biunivoche oggetti/persone, ecc.</w:t>
            </w:r>
          </w:p>
          <w:p>
            <w:pPr>
              <w:pStyle w:val="TableParagraph"/>
              <w:spacing w:before="120"/>
              <w:ind w:left="83" w:right="308"/>
              <w:rPr>
                <w:sz w:val="16"/>
              </w:rPr>
            </w:pPr>
            <w:r>
              <w:rPr>
                <w:sz w:val="16"/>
              </w:rPr>
              <w:t>Costruire modellini, oggetti, plastici, preceduti dal disegno (intenzioni progettuali)</w:t>
            </w:r>
          </w:p>
          <w:p>
            <w:pPr>
              <w:pStyle w:val="TableParagraph"/>
              <w:spacing w:before="120"/>
              <w:ind w:left="83" w:right="60"/>
              <w:rPr>
                <w:sz w:val="16"/>
              </w:rPr>
            </w:pPr>
            <w:r>
              <w:rPr>
                <w:sz w:val="16"/>
              </w:rPr>
              <w:t>Eseguire semplici esperimenti scientifici derivanti da osservazioni e descrizioni, illustrarne le sequenze e verbalizzarle</w:t>
            </w:r>
          </w:p>
          <w:p>
            <w:pPr>
              <w:pStyle w:val="TableParagraph"/>
              <w:spacing w:before="121"/>
              <w:ind w:left="83"/>
              <w:rPr>
                <w:sz w:val="16"/>
              </w:rPr>
            </w:pPr>
            <w:r>
              <w:rPr>
                <w:sz w:val="16"/>
              </w:rPr>
              <w:t>Eseguire semplici rilevazioni statistiche</w:t>
            </w:r>
          </w:p>
          <w:p>
            <w:pPr>
              <w:pStyle w:val="TableParagraph"/>
              <w:ind w:left="83" w:right="107"/>
              <w:rPr>
                <w:sz w:val="16"/>
              </w:rPr>
            </w:pPr>
            <w:r>
              <w:rPr>
                <w:sz w:val="16"/>
              </w:rPr>
              <w:t>&gt;(sui cibi, sulle caratteristiche fisiche in classe, sul tempo…)</w:t>
            </w:r>
          </w:p>
          <w:p>
            <w:pPr>
              <w:pStyle w:val="TableParagraph"/>
              <w:spacing w:before="120"/>
              <w:ind w:left="83" w:right="140"/>
              <w:rPr>
                <w:sz w:val="16"/>
              </w:rPr>
            </w:pPr>
            <w:r>
              <w:rPr>
                <w:sz w:val="16"/>
              </w:rPr>
              <w:t>Raccogliere piante, oggetti e raggrupparli secondo criteri; spiegare i criteri; costruire semplici erbari, terrari, classificazioni degli animali noti secondo caratteristiche, funzioni, attributi, relazioni</w:t>
            </w:r>
          </w:p>
        </w:tc>
      </w:tr>
      <w:tr>
        <w:trPr>
          <w:trHeight w:val="183" w:hRule="atLeast"/>
        </w:trPr>
        <w:tc>
          <w:tcPr>
            <w:tcW w:w="2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2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left="140"/>
              <w:rPr>
                <w:sz w:val="16"/>
              </w:rPr>
            </w:pPr>
            <w:r>
              <w:rPr>
                <w:sz w:val="16"/>
              </w:rPr>
              <w:t>Individuare la relazione fra gli oggetti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9" w:hRule="atLeast"/>
        </w:trPr>
        <w:tc>
          <w:tcPr>
            <w:tcW w:w="22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atLeast"/>
              <w:ind w:right="129"/>
              <w:rPr>
                <w:sz w:val="18"/>
              </w:rPr>
            </w:pPr>
            <w:r>
              <w:rPr>
                <w:color w:val="231F20"/>
                <w:sz w:val="18"/>
              </w:rPr>
              <w:t>Utilizzare semplici simboli per registrare; compiere misurazioni mediante semplici strumenti non convenzionali.</w:t>
            </w:r>
          </w:p>
        </w:tc>
        <w:tc>
          <w:tcPr>
            <w:tcW w:w="32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140" w:right="309"/>
              <w:rPr>
                <w:sz w:val="16"/>
              </w:rPr>
            </w:pPr>
            <w:r>
              <w:rPr>
                <w:sz w:val="16"/>
              </w:rPr>
              <w:t>Individuare i primi rapporti topologici di base attraverso l'esperienza motoria e l'azione diretta</w:t>
            </w:r>
          </w:p>
          <w:p>
            <w:pPr>
              <w:pStyle w:val="TableParagraph"/>
              <w:spacing w:before="39"/>
              <w:ind w:left="140" w:right="666"/>
              <w:rPr>
                <w:sz w:val="16"/>
              </w:rPr>
            </w:pPr>
            <w:r>
              <w:rPr>
                <w:sz w:val="16"/>
              </w:rPr>
              <w:t>Raggruppare e seriare secondo attributi e caratteristiche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2" w:hRule="atLeast"/>
        </w:trPr>
        <w:tc>
          <w:tcPr>
            <w:tcW w:w="22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7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Collocare nello spazio se stessi, oggetti, persone; orientarsi nel tempo della vita quotidiana; collocare  nel tempo eventi del passato recente e formulare riflessioni intorno al futuro immediato e prossimo.</w:t>
            </w:r>
          </w:p>
        </w:tc>
        <w:tc>
          <w:tcPr>
            <w:tcW w:w="32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140" w:right="221"/>
              <w:rPr>
                <w:sz w:val="16"/>
              </w:rPr>
            </w:pPr>
            <w:r>
              <w:rPr>
                <w:sz w:val="16"/>
              </w:rPr>
              <w:t>Stabilire la relazione esistente fra gli oggetti, le persone e i fenomeni (relazioni logiche, spaziali e temporali )</w:t>
            </w:r>
          </w:p>
          <w:p>
            <w:pPr>
              <w:pStyle w:val="TableParagraph"/>
              <w:spacing w:before="39"/>
              <w:ind w:left="140"/>
              <w:rPr>
                <w:sz w:val="16"/>
              </w:rPr>
            </w:pPr>
            <w:r>
              <w:rPr>
                <w:sz w:val="16"/>
              </w:rPr>
              <w:t>Numerare (ordinalità, cardinalità del numero)</w:t>
            </w:r>
          </w:p>
          <w:p>
            <w:pPr>
              <w:pStyle w:val="TableParagraph"/>
              <w:spacing w:before="38"/>
              <w:ind w:left="140" w:right="301"/>
              <w:rPr>
                <w:sz w:val="16"/>
              </w:rPr>
            </w:pPr>
            <w:r>
              <w:rPr>
                <w:sz w:val="16"/>
              </w:rPr>
              <w:t>Realizzare e misurare percorsi ritmici binari e ternari</w:t>
            </w:r>
          </w:p>
          <w:p>
            <w:pPr>
              <w:pStyle w:val="TableParagraph"/>
              <w:spacing w:before="40"/>
              <w:ind w:left="140" w:right="323"/>
              <w:rPr>
                <w:sz w:val="16"/>
              </w:rPr>
            </w:pPr>
            <w:r>
              <w:rPr>
                <w:sz w:val="16"/>
              </w:rPr>
              <w:t>Misurare spazi e oggetti utilizzando strumenti di misura non convenzionali</w:t>
            </w:r>
          </w:p>
          <w:p>
            <w:pPr>
              <w:pStyle w:val="TableParagraph"/>
              <w:spacing w:line="180" w:lineRule="atLeast" w:before="41"/>
              <w:ind w:left="140" w:right="352"/>
              <w:rPr>
                <w:sz w:val="16"/>
              </w:rPr>
            </w:pPr>
            <w:r>
              <w:rPr>
                <w:sz w:val="16"/>
              </w:rPr>
              <w:t>Esplorare e rappresentare lo spazio utilizzando codici diversi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8" w:hRule="atLeast"/>
        </w:trPr>
        <w:tc>
          <w:tcPr>
            <w:tcW w:w="22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atLeast" w:before="30"/>
              <w:ind w:right="7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Individuare le trasformazioni naturali su di sé, nelle altre persone, negli oggetti, nella natura.</w:t>
            </w:r>
          </w:p>
        </w:tc>
        <w:tc>
          <w:tcPr>
            <w:tcW w:w="32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auto" w:before="12"/>
              <w:ind w:left="140" w:right="462"/>
              <w:rPr>
                <w:sz w:val="16"/>
              </w:rPr>
            </w:pPr>
            <w:r>
              <w:rPr>
                <w:sz w:val="16"/>
              </w:rPr>
              <w:t>Comprendere e rielaborare mappe e percorsi Costruire modelli e plastici</w:t>
            </w:r>
          </w:p>
          <w:p>
            <w:pPr>
              <w:pStyle w:val="TableParagraph"/>
              <w:ind w:left="140" w:right="447"/>
              <w:rPr>
                <w:sz w:val="16"/>
              </w:rPr>
            </w:pPr>
            <w:r>
              <w:rPr>
                <w:sz w:val="16"/>
              </w:rPr>
              <w:t>Progettare e inventare forme, oggetti, storie e situazioni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0" w:hRule="atLeast"/>
        </w:trPr>
        <w:tc>
          <w:tcPr>
            <w:tcW w:w="22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7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Osservare il proprio corpo, i fenomeni naturali e gli organismi viventi sulla base di</w:t>
            </w:r>
          </w:p>
          <w:p>
            <w:pPr>
              <w:pStyle w:val="TableParagraph"/>
              <w:spacing w:line="200" w:lineRule="atLeast"/>
              <w:ind w:right="7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criteri o ipotesi, con attenzione e sistematicità.</w:t>
            </w:r>
          </w:p>
        </w:tc>
        <w:tc>
          <w:tcPr>
            <w:tcW w:w="32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/>
              <w:ind w:left="141" w:right="341"/>
              <w:rPr>
                <w:sz w:val="16"/>
              </w:rPr>
            </w:pPr>
            <w:r>
              <w:rPr>
                <w:sz w:val="16"/>
              </w:rPr>
              <w:t>Osservare ed esplorare attraverso l'uso di tutti i sensi</w:t>
            </w:r>
          </w:p>
          <w:p>
            <w:pPr>
              <w:pStyle w:val="TableParagraph"/>
              <w:spacing w:before="33"/>
              <w:ind w:left="141"/>
              <w:rPr>
                <w:sz w:val="16"/>
              </w:rPr>
            </w:pPr>
            <w:r>
              <w:rPr>
                <w:sz w:val="16"/>
              </w:rPr>
              <w:t>Porre domande sulle cose e la natura</w:t>
            </w:r>
          </w:p>
          <w:p>
            <w:pPr>
              <w:pStyle w:val="TableParagraph"/>
              <w:spacing w:before="40"/>
              <w:ind w:left="141" w:right="85"/>
              <w:rPr>
                <w:sz w:val="16"/>
              </w:rPr>
            </w:pPr>
            <w:r>
              <w:rPr>
                <w:sz w:val="16"/>
              </w:rPr>
              <w:t>Individuare l'esistenza di problemi e della possibilità di affrontarli e risolverli</w:t>
            </w:r>
          </w:p>
          <w:p>
            <w:pPr>
              <w:pStyle w:val="TableParagraph"/>
              <w:spacing w:before="41"/>
              <w:ind w:left="141"/>
              <w:rPr>
                <w:sz w:val="16"/>
              </w:rPr>
            </w:pPr>
            <w:r>
              <w:rPr>
                <w:sz w:val="16"/>
              </w:rPr>
              <w:t>Descrivere e confrontare fatti ed eventi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31" w:hRule="atLeast"/>
        </w:trPr>
        <w:tc>
          <w:tcPr>
            <w:tcW w:w="22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1658" w:val="left" w:leader="none"/>
              </w:tabs>
              <w:ind w:right="7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Porre domande, discutere, confrontare</w:t>
              <w:tab/>
              <w:t>ipotesi, spiegazioni, soluzioni 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azioni.</w:t>
            </w:r>
          </w:p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0" w:lineRule="atLeast" w:before="1"/>
              <w:ind w:right="7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Esplorare e individuare le possibili funzioni e gli usi degli artefatti tecnologici.</w:t>
            </w:r>
          </w:p>
        </w:tc>
        <w:tc>
          <w:tcPr>
            <w:tcW w:w="32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141" w:right="96"/>
              <w:rPr>
                <w:sz w:val="16"/>
              </w:rPr>
            </w:pPr>
            <w:r>
              <w:rPr>
                <w:sz w:val="16"/>
              </w:rPr>
              <w:t>Utilizzare la manipolazione diretta sulla realtà come strumento 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indagine</w:t>
            </w:r>
          </w:p>
          <w:p>
            <w:pPr>
              <w:pStyle w:val="TableParagraph"/>
              <w:spacing w:before="41"/>
              <w:ind w:left="141" w:right="142"/>
              <w:rPr>
                <w:sz w:val="16"/>
              </w:rPr>
            </w:pPr>
            <w:r>
              <w:rPr>
                <w:sz w:val="16"/>
              </w:rPr>
              <w:t>Collocare fatti e orientarsi nella dimensione temporale: giorno/notte, scansione attività legate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al trascorrere della giornata scolastica, giorni della settimana, 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stagioni</w:t>
            </w:r>
          </w:p>
          <w:p>
            <w:pPr>
              <w:pStyle w:val="TableParagraph"/>
              <w:spacing w:before="41"/>
              <w:ind w:left="141"/>
              <w:rPr>
                <w:sz w:val="16"/>
              </w:rPr>
            </w:pPr>
            <w:r>
              <w:rPr>
                <w:sz w:val="16"/>
              </w:rPr>
              <w:t>Elaborare previsioni ed ipotesi</w:t>
            </w:r>
          </w:p>
          <w:p>
            <w:pPr>
              <w:pStyle w:val="TableParagraph"/>
              <w:spacing w:before="39"/>
              <w:ind w:left="141"/>
              <w:rPr>
                <w:sz w:val="16"/>
              </w:rPr>
            </w:pPr>
            <w:r>
              <w:rPr>
                <w:sz w:val="16"/>
              </w:rPr>
              <w:t>Fornire spiegazioni sulle cose e sui fenomeni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9" w:hRule="atLeast"/>
        </w:trPr>
        <w:tc>
          <w:tcPr>
            <w:tcW w:w="221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94"/>
              <w:rPr>
                <w:sz w:val="18"/>
              </w:rPr>
            </w:pPr>
            <w:r>
              <w:rPr>
                <w:color w:val="231F20"/>
                <w:sz w:val="18"/>
              </w:rPr>
              <w:t>Utilizzare un linguaggio appropriato per descrivere le osservazioni o le esperienze.</w:t>
            </w:r>
          </w:p>
        </w:tc>
        <w:tc>
          <w:tcPr>
            <w:tcW w:w="325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2" w:lineRule="auto"/>
              <w:ind w:left="141" w:right="118"/>
              <w:rPr>
                <w:sz w:val="16"/>
              </w:rPr>
            </w:pPr>
            <w:r>
              <w:rPr>
                <w:sz w:val="16"/>
              </w:rPr>
              <w:t>Utilizzare un linguaggio appropriato per la rappresentazione dei fenomeni osservati e indagati</w:t>
            </w:r>
          </w:p>
          <w:p>
            <w:pPr>
              <w:pStyle w:val="TableParagraph"/>
              <w:spacing w:line="224" w:lineRule="exact" w:before="4"/>
              <w:ind w:left="141" w:right="235"/>
              <w:rPr>
                <w:sz w:val="16"/>
              </w:rPr>
            </w:pPr>
            <w:r>
              <w:rPr>
                <w:sz w:val="16"/>
              </w:rPr>
              <w:t>Interpretare e produrre simboli, mappe e percorsi Costruire modelli di rappresentazione della realtà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2" w:hRule="atLeast"/>
        </w:trPr>
        <w:tc>
          <w:tcPr>
            <w:tcW w:w="9809" w:type="dxa"/>
            <w:gridSpan w:val="5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EVIDENZE</w:t>
            </w:r>
          </w:p>
          <w:p>
            <w:pPr>
              <w:pStyle w:val="TableParagraph"/>
              <w:ind w:left="84" w:right="286"/>
              <w:rPr>
                <w:sz w:val="18"/>
              </w:rPr>
            </w:pPr>
            <w:r>
              <w:rPr>
                <w:sz w:val="18"/>
              </w:rPr>
              <w:t>Il bambino raggruppa e ordina oggetti e materiali secondo criteri diversi, ne identifica alcune proprietà, confronta e valuta quantità; utilizza  simboli per registrarle; esegue misurazioni usando strumenti alla sua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portata.</w:t>
            </w:r>
          </w:p>
          <w:p>
            <w:pPr>
              <w:pStyle w:val="TableParagraph"/>
              <w:spacing w:line="206" w:lineRule="exact"/>
              <w:ind w:left="84"/>
              <w:rPr>
                <w:sz w:val="18"/>
              </w:rPr>
            </w:pPr>
            <w:r>
              <w:rPr>
                <w:sz w:val="18"/>
              </w:rPr>
              <w:t>Sa collocare le azioni quotidiane nel tempo della giornata e della settimana.</w:t>
            </w:r>
          </w:p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Riferisce correttamente eventi del passato recente; sa dire cosa potrà succedere in un futuro immediato e prossimo.</w:t>
            </w:r>
          </w:p>
          <w:p>
            <w:pPr>
              <w:pStyle w:val="TableParagraph"/>
              <w:ind w:left="84" w:right="1202"/>
              <w:rPr>
                <w:sz w:val="18"/>
              </w:rPr>
            </w:pPr>
            <w:r>
              <w:rPr>
                <w:sz w:val="18"/>
              </w:rPr>
              <w:t>Osserva con attenzione il suo corpo, gli organismi viventi e i loro ambienti, i fenomeni naturali, accorgendosi dei loro cambiamenti. Si interessa a macchine e strumenti tecnologici, sa scoprirne le funzioni e i possibili usi.</w:t>
            </w:r>
          </w:p>
          <w:p>
            <w:pPr>
              <w:pStyle w:val="TableParagraph"/>
              <w:ind w:left="84" w:right="286"/>
              <w:rPr>
                <w:sz w:val="18"/>
              </w:rPr>
            </w:pPr>
            <w:r>
              <w:rPr>
                <w:sz w:val="18"/>
              </w:rPr>
              <w:t>Ha familiarità sia con le strategie del contare e dell’operare con i numeri sia con quelle necessarie per eseguire le prime misurazioni di lunghezze, pesi, e altre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quantità.</w:t>
            </w:r>
          </w:p>
          <w:p>
            <w:pPr>
              <w:pStyle w:val="TableParagraph"/>
              <w:spacing w:line="200" w:lineRule="atLeast"/>
              <w:ind w:left="84"/>
              <w:rPr>
                <w:sz w:val="18"/>
              </w:rPr>
            </w:pPr>
            <w:r>
              <w:rPr>
                <w:sz w:val="18"/>
              </w:rPr>
              <w:t>Individua le posizioni di oggetti e persone nello spazio, usando termini come avanti/dietro, sopra/sotto, destra/sinistra, ecc; segue correttamente un percorso sulla base di indicazioni verbali.</w:t>
            </w:r>
          </w:p>
        </w:tc>
      </w:tr>
    </w:tbl>
    <w:p>
      <w:pPr>
        <w:spacing w:after="0" w:line="200" w:lineRule="atLeast"/>
        <w:rPr>
          <w:sz w:val="18"/>
        </w:rPr>
        <w:sectPr>
          <w:pgSz w:w="11900" w:h="16840"/>
          <w:pgMar w:header="0" w:footer="656" w:top="1600" w:bottom="840" w:left="920" w:right="8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5"/>
        <w:gridCol w:w="2309"/>
        <w:gridCol w:w="2742"/>
        <w:gridCol w:w="2873"/>
      </w:tblGrid>
      <w:tr>
        <w:trPr>
          <w:trHeight w:val="460" w:hRule="atLeast"/>
        </w:trPr>
        <w:tc>
          <w:tcPr>
            <w:tcW w:w="9809" w:type="dxa"/>
            <w:gridSpan w:val="4"/>
            <w:shd w:val="clear" w:color="auto" w:fill="92CDDC"/>
          </w:tcPr>
          <w:p>
            <w:pPr>
              <w:pStyle w:val="TableParagraph"/>
              <w:spacing w:before="103"/>
              <w:ind w:left="3450" w:right="344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SEZIONE B: Livelli di padronanza</w:t>
            </w:r>
          </w:p>
        </w:tc>
      </w:tr>
      <w:tr>
        <w:trPr>
          <w:trHeight w:val="412" w:hRule="atLeast"/>
        </w:trPr>
        <w:tc>
          <w:tcPr>
            <w:tcW w:w="1885" w:type="dxa"/>
            <w:shd w:val="clear" w:color="auto" w:fill="92CDDC"/>
          </w:tcPr>
          <w:p>
            <w:pPr>
              <w:pStyle w:val="TableParagraph"/>
              <w:spacing w:line="206" w:lineRule="exact" w:before="1"/>
              <w:ind w:left="552" w:right="99" w:hanging="428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EUROPEA:</w:t>
            </w:r>
          </w:p>
        </w:tc>
        <w:tc>
          <w:tcPr>
            <w:tcW w:w="7924" w:type="dxa"/>
            <w:gridSpan w:val="3"/>
          </w:tcPr>
          <w:p>
            <w:pPr>
              <w:pStyle w:val="TableParagraph"/>
              <w:spacing w:before="100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BASE IN MATEMATICA, SCIENZA E TECNOLOGIA</w:t>
            </w:r>
          </w:p>
        </w:tc>
      </w:tr>
      <w:tr>
        <w:trPr>
          <w:trHeight w:val="352" w:hRule="atLeast"/>
        </w:trPr>
        <w:tc>
          <w:tcPr>
            <w:tcW w:w="9809" w:type="dxa"/>
            <w:gridSpan w:val="4"/>
            <w:shd w:val="clear" w:color="auto" w:fill="92CDDC"/>
          </w:tcPr>
          <w:p>
            <w:pPr>
              <w:pStyle w:val="TableParagraph"/>
              <w:spacing w:before="70"/>
              <w:ind w:left="3450" w:right="34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LIVELLI DI PADRONANZA</w:t>
            </w:r>
          </w:p>
        </w:tc>
      </w:tr>
      <w:tr>
        <w:trPr>
          <w:trHeight w:val="413" w:hRule="atLeast"/>
        </w:trPr>
        <w:tc>
          <w:tcPr>
            <w:tcW w:w="1885" w:type="dxa"/>
            <w:shd w:val="clear" w:color="auto" w:fill="92CDDC"/>
          </w:tcPr>
          <w:p>
            <w:pPr>
              <w:pStyle w:val="TableParagraph"/>
              <w:spacing w:line="204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2309" w:type="dxa"/>
            <w:shd w:val="clear" w:color="auto" w:fill="92CDDC"/>
          </w:tcPr>
          <w:p>
            <w:pPr>
              <w:pStyle w:val="TableParagraph"/>
              <w:spacing w:line="20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2742" w:type="dxa"/>
            <w:shd w:val="clear" w:color="auto" w:fill="92CDDC"/>
          </w:tcPr>
          <w:p>
            <w:pPr>
              <w:pStyle w:val="TableParagraph"/>
              <w:spacing w:line="204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2873" w:type="dxa"/>
            <w:shd w:val="clear" w:color="auto" w:fill="92CDDC"/>
          </w:tcPr>
          <w:p>
            <w:pPr>
              <w:pStyle w:val="TableParagraph"/>
              <w:spacing w:line="204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</w:tr>
      <w:tr>
        <w:trPr>
          <w:trHeight w:val="1883" w:hRule="atLeast"/>
        </w:trPr>
        <w:tc>
          <w:tcPr>
            <w:tcW w:w="1885" w:type="dxa"/>
            <w:tcBorders>
              <w:bottom w:val="nil"/>
            </w:tcBorders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z w:val="18"/>
              </w:rPr>
              <w:t>Esegue in corretta sequenza operazioni che riguardano il proprio corpo, la cura personale, l’alimentazione e che seguono routine note (mettersi gli indumenti; lavarsi le mani, sedersi a tavola, ecc.);</w:t>
            </w:r>
          </w:p>
        </w:tc>
        <w:tc>
          <w:tcPr>
            <w:tcW w:w="2309" w:type="dxa"/>
            <w:vMerge w:val="restart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Ordina e raggruppa spontaneamente oggetti in base a caratteristiche salienti e sa motivare la scelta (tutti i giocattoli; i cechi grandi e quelli piccoli; i bottoni rossi e quelli blu…)</w:t>
            </w:r>
          </w:p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Riproduce ritmi sonori e grafici.</w:t>
            </w:r>
          </w:p>
          <w:p>
            <w:pPr>
              <w:pStyle w:val="TableParagraph"/>
              <w:spacing w:before="60"/>
              <w:ind w:right="158"/>
              <w:rPr>
                <w:sz w:val="18"/>
              </w:rPr>
            </w:pPr>
            <w:r>
              <w:rPr>
                <w:sz w:val="18"/>
              </w:rPr>
              <w:t>Esegue in autonomia le routine apprese ordinando le diverse azioni correttamente.</w:t>
            </w:r>
          </w:p>
          <w:p>
            <w:pPr>
              <w:pStyle w:val="TableParagraph"/>
              <w:spacing w:before="60"/>
              <w:ind w:right="274"/>
              <w:rPr>
                <w:sz w:val="18"/>
              </w:rPr>
            </w:pPr>
            <w:r>
              <w:rPr>
                <w:sz w:val="18"/>
              </w:rPr>
              <w:t>Sa riferire azioni della propria esperienza collocandole correttamente in fasi della giornata nominate dall’insegnante.</w:t>
            </w:r>
          </w:p>
          <w:p>
            <w:pPr>
              <w:pStyle w:val="TableParagraph"/>
              <w:spacing w:before="60"/>
              <w:ind w:right="273"/>
              <w:rPr>
                <w:sz w:val="18"/>
              </w:rPr>
            </w:pPr>
            <w:r>
              <w:rPr>
                <w:sz w:val="18"/>
              </w:rPr>
              <w:t>Individua differenze e trasformazioni nelle persone, negli oggetti, nel paesaggio e pone domande sulle ragioni.</w:t>
            </w:r>
          </w:p>
          <w:p>
            <w:pPr>
              <w:pStyle w:val="TableParagraph"/>
              <w:spacing w:before="60"/>
              <w:ind w:right="77"/>
              <w:rPr>
                <w:sz w:val="18"/>
              </w:rPr>
            </w:pPr>
            <w:r>
              <w:rPr>
                <w:sz w:val="18"/>
              </w:rPr>
              <w:t>Rappresenta graficamente fenomeni atmosferici servendosi di simboli convenzionali</w:t>
            </w:r>
          </w:p>
          <w:p>
            <w:pPr>
              <w:pStyle w:val="TableParagraph"/>
              <w:spacing w:before="60"/>
              <w:ind w:right="134"/>
              <w:rPr>
                <w:sz w:val="18"/>
              </w:rPr>
            </w:pPr>
            <w:r>
              <w:rPr>
                <w:sz w:val="18"/>
              </w:rPr>
              <w:t>Rappresenta graficamente differenze e trasformazioni, mostrando di distinguere gli elementi caratterizzanti (una persona anziana, un bambino, un cucciolo, un oggetto vecchio e rovinato, ecc.)</w:t>
            </w:r>
          </w:p>
          <w:p>
            <w:pPr>
              <w:pStyle w:val="TableParagraph"/>
              <w:spacing w:before="60"/>
              <w:ind w:right="84"/>
              <w:rPr>
                <w:sz w:val="18"/>
              </w:rPr>
            </w:pPr>
            <w:r>
              <w:rPr>
                <w:sz w:val="18"/>
              </w:rPr>
              <w:t>Si orienta con sicurezza nello spazio dell’aula e negli spazi più prossimi e noti della scuola.</w:t>
            </w:r>
          </w:p>
          <w:p>
            <w:pPr>
              <w:pStyle w:val="TableParagraph"/>
              <w:spacing w:before="60"/>
              <w:ind w:right="290"/>
              <w:rPr>
                <w:sz w:val="18"/>
              </w:rPr>
            </w:pPr>
            <w:r>
              <w:rPr>
                <w:sz w:val="18"/>
              </w:rPr>
              <w:t>Colloca gli oggetti negli spazi corretti.</w:t>
            </w:r>
          </w:p>
        </w:tc>
        <w:tc>
          <w:tcPr>
            <w:tcW w:w="2742" w:type="dxa"/>
            <w:vMerge w:val="restart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Raggruppa oggetti per caratteristiche e funzioni, anche combinate (i bottoni grandi e gialli..). Ordina in autonomia oggetti; esegue spontaneamente ritmi sonori e riproduce grafiche, sapendone spiegare la struttura. Opera corrispondenze biunivoche con oggetti o con rappresentazioni grafiche; ordina sequenze.</w:t>
            </w:r>
          </w:p>
          <w:p>
            <w:pPr>
              <w:pStyle w:val="TableParagraph"/>
              <w:spacing w:before="57"/>
              <w:ind w:right="74"/>
              <w:rPr>
                <w:sz w:val="18"/>
              </w:rPr>
            </w:pPr>
            <w:r>
              <w:rPr>
                <w:sz w:val="18"/>
              </w:rPr>
              <w:t>Colloca correttamente nel tempo della giornata le azioni abituali e le riferisce in modo coerente. Colloca correttamente nel passato, presente, futuro, azioni abituali. Evoca fatti ed esperienze del proprio recente passato ordinandoli con sufficiente coerenza.</w:t>
            </w:r>
          </w:p>
          <w:p>
            <w:pPr>
              <w:pStyle w:val="TableParagraph"/>
              <w:spacing w:before="60"/>
              <w:ind w:right="118"/>
              <w:rPr>
                <w:sz w:val="18"/>
              </w:rPr>
            </w:pPr>
            <w:r>
              <w:rPr>
                <w:sz w:val="18"/>
              </w:rPr>
              <w:t>Individua e motiva trasformazioni note nelle persone, nelle cose, nella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natura. Rappresenta graficamente differenze e trasformazioni, mostrando di distinguere gli elementi caratterizzanti (una persona anziana, un bambino,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un cucciolo, un oggetto vecchio e rovinato,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ecc.)</w:t>
            </w:r>
          </w:p>
          <w:p>
            <w:pPr>
              <w:pStyle w:val="TableParagraph"/>
              <w:spacing w:before="60"/>
              <w:ind w:right="149"/>
              <w:rPr>
                <w:sz w:val="18"/>
              </w:rPr>
            </w:pPr>
            <w:r>
              <w:rPr>
                <w:sz w:val="18"/>
              </w:rPr>
              <w:t>Realizza semplici oggetti con le costruzioni, la plastilina, utilizza giochi meccanici ipotizzandone il funzionamento.</w:t>
            </w:r>
          </w:p>
          <w:p>
            <w:pPr>
              <w:pStyle w:val="TableParagraph"/>
              <w:spacing w:before="61"/>
              <w:ind w:right="149"/>
              <w:rPr>
                <w:sz w:val="18"/>
              </w:rPr>
            </w:pPr>
            <w:r>
              <w:rPr>
                <w:sz w:val="18"/>
              </w:rPr>
              <w:t>Nomina le cifre e ne riconosce i simboli; numera correttamente entro il</w:t>
            </w:r>
          </w:p>
          <w:p>
            <w:pPr>
              <w:pStyle w:val="TableParagraph"/>
              <w:ind w:right="149"/>
              <w:rPr>
                <w:sz w:val="18"/>
              </w:rPr>
            </w:pPr>
            <w:r>
              <w:rPr>
                <w:sz w:val="18"/>
              </w:rPr>
              <w:t>10. Utilizza correttamente i quantificatori uno, molti, pochi, nessuno.</w:t>
            </w:r>
          </w:p>
          <w:p>
            <w:pPr>
              <w:pStyle w:val="TableParagraph"/>
              <w:spacing w:before="59"/>
              <w:ind w:right="99"/>
              <w:rPr>
                <w:sz w:val="18"/>
              </w:rPr>
            </w:pPr>
            <w:r>
              <w:rPr>
                <w:sz w:val="18"/>
              </w:rPr>
              <w:t>Si orienta correttamente negli spazi di vita (casa, scuola, pertinenze); esegue percorsi noti; colloca correttamente oggetti negli spazi pertinenti.</w:t>
            </w:r>
          </w:p>
        </w:tc>
        <w:tc>
          <w:tcPr>
            <w:tcW w:w="2873" w:type="dxa"/>
            <w:vMerge w:val="restart"/>
          </w:tcPr>
          <w:p>
            <w:pPr>
              <w:pStyle w:val="TableParagraph"/>
              <w:ind w:left="84" w:right="243"/>
              <w:jc w:val="both"/>
              <w:rPr>
                <w:sz w:val="18"/>
              </w:rPr>
            </w:pPr>
            <w:r>
              <w:rPr>
                <w:sz w:val="18"/>
              </w:rPr>
              <w:t>Il bambino raggruppa e ordina oggetti e materiali secondo criteri diversi, ne identifica alcune proprietà, confronta e valuta quantità; utilizza simboli per registrarle; esegue  misurazioni usando strumenti alla sua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portata.</w:t>
            </w:r>
          </w:p>
          <w:p>
            <w:pPr>
              <w:pStyle w:val="TableParagraph"/>
              <w:spacing w:before="117"/>
              <w:ind w:left="84" w:right="245"/>
              <w:jc w:val="both"/>
              <w:rPr>
                <w:sz w:val="18"/>
              </w:rPr>
            </w:pPr>
            <w:r>
              <w:rPr>
                <w:sz w:val="18"/>
              </w:rPr>
              <w:t>Sa collocare le azioni quotidiane nel tempo della giornata e della settimana.</w:t>
            </w:r>
          </w:p>
          <w:p>
            <w:pPr>
              <w:pStyle w:val="TableParagraph"/>
              <w:spacing w:before="120"/>
              <w:ind w:left="84" w:right="244"/>
              <w:jc w:val="both"/>
              <w:rPr>
                <w:sz w:val="18"/>
              </w:rPr>
            </w:pPr>
            <w:r>
              <w:rPr>
                <w:sz w:val="18"/>
              </w:rPr>
              <w:t>Riferisce correttamente eventi del passato recente; sa dire cosa potrà succedere in un futuro immediato e prossimo.</w:t>
            </w:r>
          </w:p>
          <w:p>
            <w:pPr>
              <w:pStyle w:val="TableParagraph"/>
              <w:spacing w:before="120"/>
              <w:ind w:left="84" w:right="244"/>
              <w:jc w:val="both"/>
              <w:rPr>
                <w:sz w:val="18"/>
              </w:rPr>
            </w:pPr>
            <w:r>
              <w:rPr>
                <w:sz w:val="18"/>
              </w:rPr>
              <w:t>Osserva con attenzione il suo corpo, gli organismi viventi e i loro ambienti, i fenomeni naturali, accorgendosi dei loro cambiamenti.</w:t>
            </w:r>
          </w:p>
          <w:p>
            <w:pPr>
              <w:pStyle w:val="TableParagraph"/>
              <w:spacing w:before="120"/>
              <w:ind w:left="84" w:right="244"/>
              <w:jc w:val="both"/>
              <w:rPr>
                <w:sz w:val="18"/>
              </w:rPr>
            </w:pPr>
            <w:r>
              <w:rPr>
                <w:sz w:val="18"/>
              </w:rPr>
              <w:t>Si interessa a macchine e strumenti tecnologici, sa scoprirne le funzioni e i possibili usi.</w:t>
            </w:r>
          </w:p>
          <w:p>
            <w:pPr>
              <w:pStyle w:val="TableParagraph"/>
              <w:spacing w:before="121"/>
              <w:ind w:left="84" w:right="244"/>
              <w:jc w:val="both"/>
              <w:rPr>
                <w:sz w:val="18"/>
              </w:rPr>
            </w:pPr>
            <w:r>
              <w:rPr>
                <w:sz w:val="18"/>
              </w:rPr>
              <w:t>Ha familiarità sia con le strategie del contare e dell’operare con i numeri sia con quelle necessarie per eseguire le prime misurazioni di lunghezze, pesi, e 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quantità.</w:t>
            </w:r>
          </w:p>
          <w:p>
            <w:pPr>
              <w:pStyle w:val="TableParagraph"/>
              <w:spacing w:before="119"/>
              <w:ind w:left="84" w:right="59"/>
              <w:rPr>
                <w:sz w:val="18"/>
              </w:rPr>
            </w:pPr>
            <w:r>
              <w:rPr>
                <w:sz w:val="18"/>
              </w:rPr>
              <w:t>Individua le posizioni di oggetti e persone nello spazio, usando termini come avanti/dietro, sopra/sotto, destra/sinistra, ecc; segue correttamente un percorso sulla base di indicazioni verbali.</w:t>
            </w:r>
          </w:p>
        </w:tc>
      </w:tr>
      <w:tr>
        <w:trPr>
          <w:trHeight w:val="1289" w:hRule="atLeast"/>
        </w:trPr>
        <w:tc>
          <w:tcPr>
            <w:tcW w:w="1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87"/>
              <w:rPr>
                <w:sz w:val="18"/>
              </w:rPr>
            </w:pPr>
            <w:r>
              <w:rPr>
                <w:sz w:val="18"/>
              </w:rPr>
              <w:t>Ordina oggetti in base a macrocaratteristiche (mette in serie i cubi dal più grande al più piccolo), su indicazione dell’insegnante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9" w:hRule="atLeast"/>
        </w:trPr>
        <w:tc>
          <w:tcPr>
            <w:tcW w:w="1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99"/>
              <w:rPr>
                <w:sz w:val="18"/>
              </w:rPr>
            </w:pPr>
            <w:r>
              <w:rPr>
                <w:sz w:val="18"/>
              </w:rPr>
              <w:t>Costruisce torri e utilizza correttamente le costruzioni.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2" w:hRule="atLeast"/>
        </w:trPr>
        <w:tc>
          <w:tcPr>
            <w:tcW w:w="1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161"/>
              <w:rPr>
                <w:sz w:val="18"/>
              </w:rPr>
            </w:pPr>
            <w:r>
              <w:rPr>
                <w:sz w:val="18"/>
              </w:rPr>
              <w:t>Individua, a richiesta, grosse differenze in persone, animali, oggetti (il giovane e l’anziano; l’animale adulto e il cucciolo; l’albero con le foglie e quello spoglio, ecc.)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6" w:hRule="atLeast"/>
        </w:trPr>
        <w:tc>
          <w:tcPr>
            <w:tcW w:w="1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219"/>
              <w:rPr>
                <w:sz w:val="18"/>
              </w:rPr>
            </w:pPr>
            <w:r>
              <w:rPr>
                <w:sz w:val="18"/>
              </w:rPr>
              <w:t>Risponde con parole frase o enunciati minimi per spiegare le ragioni della scelta operata.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5" w:hRule="atLeast"/>
        </w:trPr>
        <w:tc>
          <w:tcPr>
            <w:tcW w:w="1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186"/>
              <w:rPr>
                <w:sz w:val="18"/>
              </w:rPr>
            </w:pPr>
            <w:r>
              <w:rPr>
                <w:sz w:val="18"/>
              </w:rPr>
              <w:t>Distingue fenomeni atmosferici molto diversi (piove, sereno, caldo, freddo…).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1" w:hRule="atLeast"/>
        </w:trPr>
        <w:tc>
          <w:tcPr>
            <w:tcW w:w="1885" w:type="dxa"/>
            <w:tcBorders>
              <w:top w:val="nil"/>
            </w:tcBorders>
          </w:tcPr>
          <w:p>
            <w:pPr>
              <w:pStyle w:val="TableParagraph"/>
              <w:spacing w:before="22"/>
              <w:ind w:right="325"/>
              <w:rPr>
                <w:sz w:val="18"/>
              </w:rPr>
            </w:pPr>
            <w:r>
              <w:rPr>
                <w:sz w:val="18"/>
              </w:rPr>
              <w:t>Si orienta nello spazio prossimo noto e vi si muove con sicurezza.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0" w:footer="656" w:top="1600" w:bottom="840" w:left="920" w:right="8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 w:after="1"/>
        <w:rPr>
          <w:rFonts w:ascii="Times New Roman"/>
          <w:sz w:val="1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3546"/>
        <w:gridCol w:w="2125"/>
        <w:gridCol w:w="2069"/>
      </w:tblGrid>
      <w:tr>
        <w:trPr>
          <w:trHeight w:val="711" w:hRule="atLeast"/>
        </w:trPr>
        <w:tc>
          <w:tcPr>
            <w:tcW w:w="9809" w:type="dxa"/>
            <w:gridSpan w:val="4"/>
            <w:shd w:val="clear" w:color="auto" w:fill="92CDDC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449" w:right="344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SEZIONE A: Traguardi formativi</w:t>
            </w:r>
          </w:p>
        </w:tc>
      </w:tr>
      <w:tr>
        <w:trPr>
          <w:trHeight w:val="412" w:hRule="atLeast"/>
        </w:trPr>
        <w:tc>
          <w:tcPr>
            <w:tcW w:w="2069" w:type="dxa"/>
            <w:shd w:val="clear" w:color="auto" w:fill="92CDDC"/>
          </w:tcPr>
          <w:p>
            <w:pPr>
              <w:pStyle w:val="TableParagraph"/>
              <w:spacing w:line="206" w:lineRule="exact"/>
              <w:ind w:left="644" w:right="189" w:hanging="426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EUROPEA:</w:t>
            </w:r>
          </w:p>
        </w:tc>
        <w:tc>
          <w:tcPr>
            <w:tcW w:w="7740" w:type="dxa"/>
            <w:gridSpan w:val="3"/>
          </w:tcPr>
          <w:p>
            <w:pPr>
              <w:pStyle w:val="TableParagraph"/>
              <w:spacing w:line="251" w:lineRule="exact"/>
              <w:ind w:left="84"/>
              <w:rPr>
                <w:b/>
                <w:sz w:val="22"/>
              </w:rPr>
            </w:pPr>
            <w:r>
              <w:rPr>
                <w:b/>
                <w:sz w:val="22"/>
              </w:rPr>
              <w:t>COMPETENZA DIGITALE</w:t>
            </w:r>
          </w:p>
        </w:tc>
      </w:tr>
      <w:tr>
        <w:trPr>
          <w:trHeight w:val="413" w:hRule="atLeast"/>
        </w:trPr>
        <w:tc>
          <w:tcPr>
            <w:tcW w:w="2069" w:type="dxa"/>
            <w:shd w:val="clear" w:color="auto" w:fill="92CDDC"/>
          </w:tcPr>
          <w:p>
            <w:pPr>
              <w:pStyle w:val="TableParagraph"/>
              <w:spacing w:before="101"/>
              <w:ind w:left="209" w:right="2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Fonti di legittimazione:</w:t>
            </w:r>
          </w:p>
        </w:tc>
        <w:tc>
          <w:tcPr>
            <w:tcW w:w="7740" w:type="dxa"/>
            <w:gridSpan w:val="3"/>
          </w:tcPr>
          <w:p>
            <w:pPr>
              <w:pStyle w:val="TableParagraph"/>
              <w:spacing w:line="206" w:lineRule="exact" w:before="2"/>
              <w:ind w:left="84" w:right="2981"/>
              <w:rPr>
                <w:sz w:val="18"/>
              </w:rPr>
            </w:pPr>
            <w:r>
              <w:rPr>
                <w:sz w:val="18"/>
              </w:rPr>
              <w:t>Raccomandazione del Parlamento Europeo e del Consiglio 18.12.2006 Indicazioni Nazionali per il Curricolo 2012</w:t>
            </w:r>
          </w:p>
        </w:tc>
      </w:tr>
      <w:tr>
        <w:trPr>
          <w:trHeight w:val="230" w:hRule="atLeast"/>
        </w:trPr>
        <w:tc>
          <w:tcPr>
            <w:tcW w:w="2069" w:type="dxa"/>
            <w:shd w:val="clear" w:color="auto" w:fill="92CDDC"/>
          </w:tcPr>
          <w:p>
            <w:pPr>
              <w:pStyle w:val="TableParagraph"/>
              <w:spacing w:line="201" w:lineRule="exact" w:before="8"/>
              <w:ind w:left="209" w:right="2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CAMPI D’ESPERIENZA</w:t>
            </w:r>
          </w:p>
        </w:tc>
        <w:tc>
          <w:tcPr>
            <w:tcW w:w="7740" w:type="dxa"/>
            <w:gridSpan w:val="3"/>
          </w:tcPr>
          <w:p>
            <w:pPr>
              <w:pStyle w:val="TableParagraph"/>
              <w:spacing w:line="210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TUTTI</w:t>
            </w:r>
          </w:p>
        </w:tc>
      </w:tr>
      <w:tr>
        <w:trPr>
          <w:trHeight w:val="412" w:hRule="atLeast"/>
        </w:trPr>
        <w:tc>
          <w:tcPr>
            <w:tcW w:w="2069" w:type="dxa"/>
            <w:shd w:val="clear" w:color="auto" w:fill="92CDDC"/>
          </w:tcPr>
          <w:p>
            <w:pPr>
              <w:pStyle w:val="TableParagraph"/>
              <w:spacing w:line="206" w:lineRule="exact"/>
              <w:ind w:left="591" w:right="493"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SPECIFICHE</w:t>
            </w:r>
          </w:p>
        </w:tc>
        <w:tc>
          <w:tcPr>
            <w:tcW w:w="3546" w:type="dxa"/>
            <w:shd w:val="clear" w:color="auto" w:fill="92CDDC"/>
          </w:tcPr>
          <w:p>
            <w:pPr>
              <w:pStyle w:val="TableParagraph"/>
              <w:spacing w:before="100"/>
              <w:ind w:left="1440" w:right="14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ABILITA’</w:t>
            </w:r>
          </w:p>
        </w:tc>
        <w:tc>
          <w:tcPr>
            <w:tcW w:w="2125" w:type="dxa"/>
            <w:shd w:val="clear" w:color="auto" w:fill="92CDDC"/>
          </w:tcPr>
          <w:p>
            <w:pPr>
              <w:pStyle w:val="TableParagraph"/>
              <w:spacing w:before="100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  <w:tc>
          <w:tcPr>
            <w:tcW w:w="2069" w:type="dxa"/>
            <w:shd w:val="clear" w:color="auto" w:fill="92CDDC"/>
          </w:tcPr>
          <w:p>
            <w:pPr>
              <w:pStyle w:val="TableParagraph"/>
              <w:spacing w:before="100"/>
              <w:ind w:left="197"/>
              <w:rPr>
                <w:b/>
                <w:sz w:val="18"/>
              </w:rPr>
            </w:pPr>
            <w:r>
              <w:rPr>
                <w:b/>
                <w:sz w:val="18"/>
              </w:rPr>
              <w:t>COMPITI SIGNIFICATIVI</w:t>
            </w:r>
          </w:p>
        </w:tc>
      </w:tr>
      <w:tr>
        <w:trPr>
          <w:trHeight w:val="1392" w:hRule="atLeast"/>
        </w:trPr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ind w:right="99"/>
              <w:rPr>
                <w:sz w:val="18"/>
              </w:rPr>
            </w:pPr>
            <w:r>
              <w:rPr>
                <w:sz w:val="18"/>
              </w:rPr>
              <w:t>Utilizzare le nuove tecnologie per giocare, svolgere compiti, acquisire informazioni, con la supervisione dell’insegnante</w:t>
            </w:r>
          </w:p>
        </w:tc>
        <w:tc>
          <w:tcPr>
            <w:tcW w:w="3546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84"/>
              <w:rPr>
                <w:sz w:val="18"/>
              </w:rPr>
            </w:pPr>
            <w:r>
              <w:rPr>
                <w:sz w:val="18"/>
              </w:rPr>
              <w:t>Muovere correttamente il mouse e i suoi tasti</w:t>
            </w:r>
          </w:p>
          <w:p>
            <w:pPr>
              <w:pStyle w:val="TableParagraph"/>
              <w:spacing w:before="121"/>
              <w:ind w:left="84" w:right="544"/>
              <w:rPr>
                <w:sz w:val="18"/>
              </w:rPr>
            </w:pPr>
            <w:r>
              <w:rPr>
                <w:sz w:val="18"/>
              </w:rPr>
              <w:t>Utilizzare i tasti delle frecce direzionali, dello spazio, dell’invio</w:t>
            </w:r>
          </w:p>
          <w:p>
            <w:pPr>
              <w:pStyle w:val="TableParagraph"/>
              <w:spacing w:before="119"/>
              <w:ind w:left="84" w:right="223"/>
              <w:rPr>
                <w:sz w:val="18"/>
              </w:rPr>
            </w:pPr>
            <w:r>
              <w:rPr>
                <w:sz w:val="18"/>
              </w:rPr>
              <w:t>Individuare e aprire icone relative a comandi, file, cartelle …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line="381" w:lineRule="auto"/>
              <w:ind w:left="83" w:right="543"/>
              <w:rPr>
                <w:sz w:val="18"/>
              </w:rPr>
            </w:pPr>
            <w:r>
              <w:rPr>
                <w:sz w:val="18"/>
              </w:rPr>
              <w:t>Il computer e i suoi usi Mouse</w:t>
            </w:r>
          </w:p>
          <w:p>
            <w:pPr>
              <w:pStyle w:val="TableParagraph"/>
              <w:spacing w:line="204" w:lineRule="exact"/>
              <w:ind w:left="83"/>
              <w:rPr>
                <w:sz w:val="18"/>
              </w:rPr>
            </w:pPr>
            <w:r>
              <w:rPr>
                <w:sz w:val="18"/>
              </w:rPr>
              <w:t>Tastiera</w:t>
            </w:r>
          </w:p>
          <w:p>
            <w:pPr>
              <w:pStyle w:val="TableParagraph"/>
              <w:spacing w:line="200" w:lineRule="atLeast" w:before="116"/>
              <w:ind w:left="83" w:right="108"/>
              <w:rPr>
                <w:sz w:val="18"/>
              </w:rPr>
            </w:pPr>
            <w:r>
              <w:rPr>
                <w:sz w:val="18"/>
              </w:rPr>
              <w:t>Icone principali di Windows e 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Word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line="180" w:lineRule="exact"/>
              <w:ind w:left="84"/>
              <w:rPr>
                <w:sz w:val="16"/>
              </w:rPr>
            </w:pPr>
            <w:r>
              <w:rPr>
                <w:sz w:val="16"/>
              </w:rPr>
              <w:t>Vedi abilità</w:t>
            </w:r>
          </w:p>
        </w:tc>
      </w:tr>
      <w:tr>
        <w:trPr>
          <w:trHeight w:val="945" w:hRule="atLeast"/>
        </w:trPr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>
            <w:pPr>
              <w:pStyle w:val="TableParagraph"/>
              <w:ind w:left="84" w:right="95"/>
              <w:rPr>
                <w:sz w:val="18"/>
              </w:rPr>
            </w:pPr>
            <w:r>
              <w:rPr>
                <w:sz w:val="18"/>
              </w:rPr>
              <w:t>Individuare e utilizzare, su istruzioni dell’insegnante, il comando “salva” per un documento già predisposto e nominato dal docente stesso.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atLeast" w:before="117"/>
              <w:ind w:left="83" w:right="288"/>
              <w:rPr>
                <w:sz w:val="18"/>
              </w:rPr>
            </w:pPr>
            <w:r>
              <w:rPr>
                <w:sz w:val="18"/>
              </w:rPr>
              <w:t>Altri strumenti di comunicazione e i suoi usi (audiovisivi, telefoni fissi e mobili….)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73" w:hRule="atLeast"/>
        </w:trPr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/>
              <w:ind w:left="84" w:right="223"/>
              <w:rPr>
                <w:sz w:val="18"/>
              </w:rPr>
            </w:pPr>
            <w:r>
              <w:rPr>
                <w:sz w:val="18"/>
              </w:rPr>
              <w:t>Eseguire giochi ed esercizi di tipo logico, linguistico, matematico, topologico, al computer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2" w:hRule="atLeast"/>
        </w:trPr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84" w:right="453"/>
              <w:rPr>
                <w:sz w:val="18"/>
              </w:rPr>
            </w:pPr>
            <w:r>
              <w:rPr>
                <w:sz w:val="18"/>
              </w:rPr>
              <w:t>Prendere visione di lettere e forme di scrittura attraverso il computer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2" w:hRule="atLeast"/>
        </w:trPr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84" w:right="872"/>
              <w:rPr>
                <w:sz w:val="18"/>
              </w:rPr>
            </w:pPr>
            <w:r>
              <w:rPr>
                <w:sz w:val="18"/>
              </w:rPr>
              <w:t>Prendere visione di numeri e realizzare numerazioni utilizzando il computer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2" w:hRule="atLeast"/>
        </w:trPr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84" w:right="59"/>
              <w:rPr>
                <w:sz w:val="18"/>
              </w:rPr>
            </w:pPr>
            <w:r>
              <w:rPr>
                <w:sz w:val="18"/>
              </w:rPr>
              <w:t>Utilizzare la tastiera alfabetica e numerica una volta memorizzati i simboli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14" w:hRule="atLeast"/>
        </w:trPr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6" w:type="dxa"/>
            <w:tcBorders>
              <w:top w:val="nil"/>
            </w:tcBorders>
          </w:tcPr>
          <w:p>
            <w:pPr>
              <w:pStyle w:val="TableParagraph"/>
              <w:spacing w:before="57"/>
              <w:ind w:left="84"/>
              <w:rPr>
                <w:sz w:val="18"/>
              </w:rPr>
            </w:pPr>
            <w:r>
              <w:rPr>
                <w:sz w:val="18"/>
              </w:rPr>
              <w:t>Visionare immagini, opere artistiche, documentari</w:t>
            </w: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167" w:hRule="atLeast"/>
        </w:trPr>
        <w:tc>
          <w:tcPr>
            <w:tcW w:w="9809" w:type="dxa"/>
            <w:gridSpan w:val="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EVIDENZE</w:t>
            </w:r>
          </w:p>
          <w:p>
            <w:pPr>
              <w:pStyle w:val="TableParagraph"/>
              <w:ind w:left="84" w:right="1998"/>
              <w:rPr>
                <w:sz w:val="18"/>
              </w:rPr>
            </w:pPr>
            <w:r>
              <w:rPr>
                <w:sz w:val="18"/>
              </w:rPr>
              <w:t>Con la supervisione e le istruzioni dell’insegnante, utilizza il computer per attività, giochi didattici, elaborazioni grafiche Utilizza tastiera e mouse; apre icone e file.</w:t>
            </w:r>
          </w:p>
          <w:p>
            <w:pPr>
              <w:pStyle w:val="TableParagraph"/>
              <w:ind w:left="84" w:right="5281"/>
              <w:rPr>
                <w:sz w:val="18"/>
              </w:rPr>
            </w:pPr>
            <w:r>
              <w:rPr>
                <w:sz w:val="18"/>
              </w:rPr>
              <w:t>Riconosce lettere e numeri nella tastiera o in software didattici Utilizza il PC per visionare immagini, documentari, testi multimediali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5"/>
        <w:gridCol w:w="2309"/>
        <w:gridCol w:w="2788"/>
        <w:gridCol w:w="2828"/>
      </w:tblGrid>
      <w:tr>
        <w:trPr>
          <w:trHeight w:val="461" w:hRule="atLeast"/>
        </w:trPr>
        <w:tc>
          <w:tcPr>
            <w:tcW w:w="9810" w:type="dxa"/>
            <w:gridSpan w:val="4"/>
            <w:shd w:val="clear" w:color="auto" w:fill="92CDDC"/>
          </w:tcPr>
          <w:p>
            <w:pPr>
              <w:pStyle w:val="TableParagraph"/>
              <w:spacing w:before="104"/>
              <w:ind w:left="3450" w:right="344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SEZIONE B: Livelli di padronanza</w:t>
            </w:r>
          </w:p>
        </w:tc>
      </w:tr>
      <w:tr>
        <w:trPr>
          <w:trHeight w:val="413" w:hRule="atLeast"/>
        </w:trPr>
        <w:tc>
          <w:tcPr>
            <w:tcW w:w="1885" w:type="dxa"/>
            <w:shd w:val="clear" w:color="auto" w:fill="92CDDC"/>
          </w:tcPr>
          <w:p>
            <w:pPr>
              <w:pStyle w:val="TableParagraph"/>
              <w:spacing w:line="206" w:lineRule="exact"/>
              <w:ind w:left="552" w:right="99" w:hanging="428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EUROPEA:</w:t>
            </w:r>
          </w:p>
        </w:tc>
        <w:tc>
          <w:tcPr>
            <w:tcW w:w="7925" w:type="dxa"/>
            <w:gridSpan w:val="3"/>
          </w:tcPr>
          <w:p>
            <w:pPr>
              <w:pStyle w:val="TableParagraph"/>
              <w:spacing w:line="20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COMPETENZA DIGITALE</w:t>
            </w:r>
          </w:p>
        </w:tc>
      </w:tr>
      <w:tr>
        <w:trPr>
          <w:trHeight w:val="352" w:hRule="atLeast"/>
        </w:trPr>
        <w:tc>
          <w:tcPr>
            <w:tcW w:w="9810" w:type="dxa"/>
            <w:gridSpan w:val="4"/>
            <w:shd w:val="clear" w:color="auto" w:fill="92CDDC"/>
          </w:tcPr>
          <w:p>
            <w:pPr>
              <w:pStyle w:val="TableParagraph"/>
              <w:spacing w:before="70"/>
              <w:ind w:left="3450" w:right="34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LIVELLI DI PADRONANZA</w:t>
            </w:r>
          </w:p>
        </w:tc>
      </w:tr>
      <w:tr>
        <w:trPr>
          <w:trHeight w:val="413" w:hRule="atLeast"/>
        </w:trPr>
        <w:tc>
          <w:tcPr>
            <w:tcW w:w="1885" w:type="dxa"/>
            <w:shd w:val="clear" w:color="auto" w:fill="92CDDC"/>
          </w:tcPr>
          <w:p>
            <w:pPr>
              <w:pStyle w:val="TableParagraph"/>
              <w:spacing w:line="203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2309" w:type="dxa"/>
            <w:shd w:val="clear" w:color="auto" w:fill="92CDDC"/>
          </w:tcPr>
          <w:p>
            <w:pPr>
              <w:pStyle w:val="TableParagraph"/>
              <w:spacing w:line="203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2788" w:type="dxa"/>
            <w:shd w:val="clear" w:color="auto" w:fill="92CDDC"/>
          </w:tcPr>
          <w:p>
            <w:pPr>
              <w:pStyle w:val="TableParagraph"/>
              <w:spacing w:line="203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2828" w:type="dxa"/>
            <w:shd w:val="clear" w:color="auto" w:fill="92CDDC"/>
          </w:tcPr>
          <w:p>
            <w:pPr>
              <w:pStyle w:val="TableParagraph"/>
              <w:spacing w:line="203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</w:tr>
      <w:tr>
        <w:trPr>
          <w:trHeight w:val="2752" w:hRule="atLeast"/>
        </w:trPr>
        <w:tc>
          <w:tcPr>
            <w:tcW w:w="1885" w:type="dxa"/>
          </w:tcPr>
          <w:p>
            <w:pPr>
              <w:pStyle w:val="TableParagraph"/>
              <w:ind w:left="84" w:right="679"/>
              <w:rPr>
                <w:sz w:val="18"/>
              </w:rPr>
            </w:pPr>
            <w:r>
              <w:rPr>
                <w:sz w:val="18"/>
              </w:rPr>
              <w:t>Assiste a rappresentazioni multimediali</w:t>
            </w:r>
          </w:p>
          <w:p>
            <w:pPr>
              <w:pStyle w:val="TableParagraph"/>
              <w:spacing w:before="116"/>
              <w:ind w:left="84" w:right="138"/>
              <w:rPr>
                <w:sz w:val="18"/>
              </w:rPr>
            </w:pPr>
            <w:r>
              <w:rPr>
                <w:sz w:val="18"/>
              </w:rPr>
              <w:t>Assiste in piccolo gruppo a giochi effettuatati al computer da parte di compagni più grandi.</w:t>
            </w:r>
          </w:p>
        </w:tc>
        <w:tc>
          <w:tcPr>
            <w:tcW w:w="2309" w:type="dxa"/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z w:val="18"/>
              </w:rPr>
              <w:t>Sotto la stretta supervisione e le istruzioni precise dell’insegnante, esegue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semplici giochi di tipo linguistico, logico, matematico, grafico al computer, utilizzando il mouse e le frecce per muoversi nello schermo.</w:t>
            </w:r>
          </w:p>
          <w:p>
            <w:pPr>
              <w:pStyle w:val="TableParagraph"/>
              <w:spacing w:before="117"/>
              <w:ind w:right="339"/>
              <w:rPr>
                <w:sz w:val="18"/>
              </w:rPr>
            </w:pPr>
            <w:r>
              <w:rPr>
                <w:sz w:val="18"/>
              </w:rPr>
              <w:t>Visiona immagini presentate dall’insegnante.</w:t>
            </w:r>
          </w:p>
        </w:tc>
        <w:tc>
          <w:tcPr>
            <w:tcW w:w="2788" w:type="dxa"/>
          </w:tcPr>
          <w:p>
            <w:pPr>
              <w:pStyle w:val="TableParagraph"/>
              <w:ind w:left="84" w:right="64"/>
              <w:rPr>
                <w:sz w:val="18"/>
              </w:rPr>
            </w:pPr>
            <w:r>
              <w:rPr>
                <w:sz w:val="18"/>
              </w:rPr>
              <w:t>Con precise istruzioni dell’insegnante, esegue giochi ed esercizi matematici, linguistici, logici; familiarizza con lettere, parole, numeri.</w:t>
            </w:r>
          </w:p>
          <w:p>
            <w:pPr>
              <w:pStyle w:val="TableParagraph"/>
              <w:spacing w:before="116"/>
              <w:ind w:left="84" w:right="73"/>
              <w:rPr>
                <w:sz w:val="18"/>
              </w:rPr>
            </w:pPr>
            <w:r>
              <w:rPr>
                <w:sz w:val="18"/>
              </w:rPr>
              <w:t>Utilizza la tastiera alfabetica e numerica e individua le principali icone che gli servono per il lavoro</w:t>
            </w:r>
          </w:p>
          <w:p>
            <w:pPr>
              <w:pStyle w:val="TableParagraph"/>
              <w:spacing w:before="121"/>
              <w:ind w:left="84"/>
              <w:rPr>
                <w:sz w:val="18"/>
              </w:rPr>
            </w:pPr>
            <w:r>
              <w:rPr>
                <w:sz w:val="18"/>
              </w:rPr>
              <w:t>Realizza semplici elaborazioni grafiche.</w:t>
            </w:r>
          </w:p>
          <w:p>
            <w:pPr>
              <w:pStyle w:val="TableParagraph"/>
              <w:spacing w:before="120"/>
              <w:ind w:left="84" w:right="261"/>
              <w:rPr>
                <w:sz w:val="18"/>
              </w:rPr>
            </w:pPr>
            <w:r>
              <w:rPr>
                <w:sz w:val="18"/>
              </w:rPr>
              <w:t>Visiona immagini, brevi documentari, cortometraggi.</w:t>
            </w:r>
          </w:p>
        </w:tc>
        <w:tc>
          <w:tcPr>
            <w:tcW w:w="2828" w:type="dxa"/>
          </w:tcPr>
          <w:p>
            <w:pPr>
              <w:pStyle w:val="TableParagraph"/>
              <w:ind w:left="84" w:right="112"/>
              <w:rPr>
                <w:sz w:val="18"/>
              </w:rPr>
            </w:pPr>
            <w:r>
              <w:rPr>
                <w:sz w:val="18"/>
              </w:rPr>
              <w:t>Da solo o in coppia, con la sorveglianza dell’insegnante, utilizza il computer per attività e giochi matematici, logici, linguistici e per elaborazioni grafiche, utilizzando con relativa destrezza il mouse per aprire icone, file, cartelle e per salvare.</w:t>
            </w:r>
          </w:p>
          <w:p>
            <w:pPr>
              <w:pStyle w:val="TableParagraph"/>
              <w:spacing w:before="117"/>
              <w:ind w:left="84"/>
              <w:rPr>
                <w:sz w:val="18"/>
              </w:rPr>
            </w:pPr>
            <w:r>
              <w:rPr>
                <w:sz w:val="18"/>
              </w:rPr>
              <w:t>Utilizza la tastiera alfabetica e numerica.</w:t>
            </w:r>
          </w:p>
          <w:p>
            <w:pPr>
              <w:pStyle w:val="TableParagraph"/>
              <w:spacing w:before="120"/>
              <w:ind w:left="84" w:right="104"/>
              <w:rPr>
                <w:sz w:val="18"/>
              </w:rPr>
            </w:pPr>
            <w:r>
              <w:rPr>
                <w:sz w:val="18"/>
              </w:rPr>
              <w:t>Opera con lettere e numeri in esercizi di riconoscimento.</w:t>
            </w:r>
          </w:p>
          <w:p>
            <w:pPr>
              <w:pStyle w:val="TableParagraph"/>
              <w:spacing w:before="119"/>
              <w:ind w:left="84"/>
              <w:rPr>
                <w:sz w:val="18"/>
              </w:rPr>
            </w:pPr>
            <w:r>
              <w:rPr>
                <w:sz w:val="18"/>
              </w:rPr>
              <w:t>Visiona immagini e documentari.</w:t>
            </w:r>
          </w:p>
        </w:tc>
      </w:tr>
    </w:tbl>
    <w:p>
      <w:pPr>
        <w:spacing w:after="0"/>
        <w:rPr>
          <w:sz w:val="18"/>
        </w:rPr>
        <w:sectPr>
          <w:pgSz w:w="11900" w:h="16840"/>
          <w:pgMar w:header="0" w:footer="656" w:top="1600" w:bottom="840" w:left="920" w:right="8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 w:after="1"/>
        <w:rPr>
          <w:rFonts w:ascii="Times New Roman"/>
          <w:sz w:val="1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4"/>
        <w:gridCol w:w="3301"/>
        <w:gridCol w:w="2168"/>
        <w:gridCol w:w="2395"/>
      </w:tblGrid>
      <w:tr>
        <w:trPr>
          <w:trHeight w:val="711" w:hRule="atLeast"/>
        </w:trPr>
        <w:tc>
          <w:tcPr>
            <w:tcW w:w="9808" w:type="dxa"/>
            <w:gridSpan w:val="4"/>
            <w:shd w:val="clear" w:color="auto" w:fill="92CDDC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449" w:right="343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SEZIONE A: Traguardi formativi</w:t>
            </w:r>
          </w:p>
        </w:tc>
      </w:tr>
      <w:tr>
        <w:trPr>
          <w:trHeight w:val="412" w:hRule="atLeast"/>
        </w:trPr>
        <w:tc>
          <w:tcPr>
            <w:tcW w:w="1944" w:type="dxa"/>
            <w:shd w:val="clear" w:color="auto" w:fill="92CDDC"/>
          </w:tcPr>
          <w:p>
            <w:pPr>
              <w:pStyle w:val="TableParagraph"/>
              <w:spacing w:line="206" w:lineRule="exact"/>
              <w:ind w:left="581" w:right="127" w:hanging="426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EUROPEA:</w:t>
            </w:r>
          </w:p>
        </w:tc>
        <w:tc>
          <w:tcPr>
            <w:tcW w:w="7864" w:type="dxa"/>
            <w:gridSpan w:val="3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IMPARARE A IMPARARE</w:t>
            </w:r>
          </w:p>
        </w:tc>
      </w:tr>
      <w:tr>
        <w:trPr>
          <w:trHeight w:val="413" w:hRule="atLeast"/>
        </w:trPr>
        <w:tc>
          <w:tcPr>
            <w:tcW w:w="1944" w:type="dxa"/>
            <w:shd w:val="clear" w:color="auto" w:fill="92CDDC"/>
          </w:tcPr>
          <w:p>
            <w:pPr>
              <w:pStyle w:val="TableParagraph"/>
              <w:spacing w:before="101"/>
              <w:ind w:left="147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Fonti di legittimazione:</w:t>
            </w:r>
          </w:p>
        </w:tc>
        <w:tc>
          <w:tcPr>
            <w:tcW w:w="7864" w:type="dxa"/>
            <w:gridSpan w:val="3"/>
          </w:tcPr>
          <w:p>
            <w:pPr>
              <w:pStyle w:val="TableParagraph"/>
              <w:spacing w:line="206" w:lineRule="exact" w:before="2"/>
              <w:ind w:right="3104"/>
              <w:rPr>
                <w:sz w:val="18"/>
              </w:rPr>
            </w:pPr>
            <w:r>
              <w:rPr>
                <w:sz w:val="18"/>
              </w:rPr>
              <w:t>Raccomandazione del Parlamento Europeo e del Consiglio 18.12.2006 Indicazioni Nazionali per il Curricolo 2012</w:t>
            </w:r>
          </w:p>
        </w:tc>
      </w:tr>
      <w:tr>
        <w:trPr>
          <w:trHeight w:val="205" w:hRule="atLeast"/>
        </w:trPr>
        <w:tc>
          <w:tcPr>
            <w:tcW w:w="1944" w:type="dxa"/>
            <w:shd w:val="clear" w:color="auto" w:fill="92CDDC"/>
          </w:tcPr>
          <w:p>
            <w:pPr>
              <w:pStyle w:val="TableParagraph"/>
              <w:spacing w:line="186" w:lineRule="exact"/>
              <w:ind w:left="147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CAMPI D’ESPERIENZA</w:t>
            </w:r>
          </w:p>
        </w:tc>
        <w:tc>
          <w:tcPr>
            <w:tcW w:w="7864" w:type="dxa"/>
            <w:gridSpan w:val="3"/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TUTTI</w:t>
            </w:r>
          </w:p>
        </w:tc>
      </w:tr>
      <w:tr>
        <w:trPr>
          <w:trHeight w:val="413" w:hRule="atLeast"/>
        </w:trPr>
        <w:tc>
          <w:tcPr>
            <w:tcW w:w="1944" w:type="dxa"/>
            <w:shd w:val="clear" w:color="auto" w:fill="92CDDC"/>
          </w:tcPr>
          <w:p>
            <w:pPr>
              <w:pStyle w:val="TableParagraph"/>
              <w:spacing w:line="206" w:lineRule="exact" w:before="2"/>
              <w:ind w:left="529" w:right="430"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SPECIFICHE</w:t>
            </w:r>
          </w:p>
        </w:tc>
        <w:tc>
          <w:tcPr>
            <w:tcW w:w="3301" w:type="dxa"/>
            <w:shd w:val="clear" w:color="auto" w:fill="92CDDC"/>
          </w:tcPr>
          <w:p>
            <w:pPr>
              <w:pStyle w:val="TableParagraph"/>
              <w:spacing w:before="101"/>
              <w:ind w:left="1318" w:right="13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ABILITA’</w:t>
            </w:r>
          </w:p>
        </w:tc>
        <w:tc>
          <w:tcPr>
            <w:tcW w:w="2168" w:type="dxa"/>
            <w:shd w:val="clear" w:color="auto" w:fill="92CDDC"/>
          </w:tcPr>
          <w:p>
            <w:pPr>
              <w:pStyle w:val="TableParagraph"/>
              <w:spacing w:before="101"/>
              <w:ind w:left="562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  <w:tc>
          <w:tcPr>
            <w:tcW w:w="2395" w:type="dxa"/>
            <w:shd w:val="clear" w:color="auto" w:fill="92CDDC"/>
          </w:tcPr>
          <w:p>
            <w:pPr>
              <w:pStyle w:val="TableParagraph"/>
              <w:spacing w:before="101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COMPITI SIGNIFICATIVI</w:t>
            </w:r>
          </w:p>
        </w:tc>
      </w:tr>
      <w:tr>
        <w:trPr>
          <w:trHeight w:val="616" w:hRule="atLeast"/>
        </w:trPr>
        <w:tc>
          <w:tcPr>
            <w:tcW w:w="1944" w:type="dxa"/>
            <w:tcBorders>
              <w:bottom w:val="nil"/>
            </w:tcBorders>
          </w:tcPr>
          <w:p>
            <w:pPr>
              <w:pStyle w:val="TableParagraph"/>
              <w:ind w:left="84" w:right="221"/>
              <w:rPr>
                <w:sz w:val="18"/>
              </w:rPr>
            </w:pPr>
            <w:r>
              <w:rPr>
                <w:sz w:val="18"/>
              </w:rPr>
              <w:t>Acquisire ed interpretare l’informazione.</w:t>
            </w:r>
          </w:p>
        </w:tc>
        <w:tc>
          <w:tcPr>
            <w:tcW w:w="3301" w:type="dxa"/>
            <w:tcBorders>
              <w:bottom w:val="nil"/>
            </w:tcBorders>
          </w:tcPr>
          <w:p>
            <w:pPr>
              <w:pStyle w:val="TableParagraph"/>
              <w:ind w:left="84" w:right="363"/>
              <w:rPr>
                <w:sz w:val="18"/>
              </w:rPr>
            </w:pPr>
            <w:r>
              <w:rPr>
                <w:sz w:val="18"/>
              </w:rPr>
              <w:t>Rispondere a domande su un testo o su un video</w:t>
            </w:r>
          </w:p>
          <w:p>
            <w:pPr>
              <w:pStyle w:val="TableParagraph"/>
              <w:spacing w:line="186" w:lineRule="exact"/>
              <w:ind w:left="84"/>
              <w:rPr>
                <w:sz w:val="18"/>
              </w:rPr>
            </w:pPr>
            <w:r>
              <w:rPr>
                <w:sz w:val="18"/>
              </w:rPr>
              <w:t>Utilizzare semplici strategie di memorizzazione</w:t>
            </w:r>
          </w:p>
        </w:tc>
        <w:tc>
          <w:tcPr>
            <w:tcW w:w="2168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right="732"/>
              <w:rPr>
                <w:sz w:val="18"/>
              </w:rPr>
            </w:pPr>
            <w:r>
              <w:rPr>
                <w:sz w:val="18"/>
              </w:rPr>
              <w:t>Semplici strategie di memorizzazione</w:t>
            </w:r>
          </w:p>
        </w:tc>
        <w:tc>
          <w:tcPr>
            <w:tcW w:w="2395" w:type="dxa"/>
            <w:tcBorders>
              <w:bottom w:val="nil"/>
            </w:tcBorders>
          </w:tcPr>
          <w:p>
            <w:pPr>
              <w:pStyle w:val="TableParagraph"/>
              <w:ind w:left="84" w:right="115"/>
              <w:rPr>
                <w:sz w:val="18"/>
              </w:rPr>
            </w:pPr>
            <w:r>
              <w:rPr>
                <w:sz w:val="18"/>
              </w:rPr>
              <w:t>Recitare rime e filastrocche per memorizzare elenchi (tipo i gironi</w:t>
            </w:r>
          </w:p>
          <w:p>
            <w:pPr>
              <w:pStyle w:val="TableParagraph"/>
              <w:spacing w:line="186" w:lineRule="exact"/>
              <w:ind w:left="84"/>
              <w:rPr>
                <w:sz w:val="18"/>
              </w:rPr>
            </w:pPr>
            <w:r>
              <w:rPr>
                <w:sz w:val="18"/>
              </w:rPr>
              <w:t>della settimana)</w:t>
            </w:r>
          </w:p>
        </w:tc>
      </w:tr>
      <w:tr>
        <w:trPr>
          <w:trHeight w:val="3694" w:hRule="atLeast"/>
        </w:trPr>
        <w:tc>
          <w:tcPr>
            <w:tcW w:w="1944" w:type="dxa"/>
            <w:tcBorders>
              <w:top w:val="nil"/>
              <w:bottom w:val="nil"/>
            </w:tcBorders>
          </w:tcPr>
          <w:p>
            <w:pPr>
              <w:pStyle w:val="TableParagraph"/>
              <w:ind w:left="84" w:right="115"/>
              <w:rPr>
                <w:sz w:val="18"/>
              </w:rPr>
            </w:pPr>
            <w:r>
              <w:rPr>
                <w:sz w:val="18"/>
              </w:rPr>
              <w:t>Individuare collegamenti e relazioni; trasferire in altri contesti.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4" w:right="123"/>
              <w:rPr>
                <w:sz w:val="18"/>
              </w:rPr>
            </w:pPr>
            <w:r>
              <w:rPr>
                <w:sz w:val="18"/>
              </w:rPr>
              <w:t>Organizzare il proprio apprendimento, individuando, scegliendo ed utilizzando varie fonti e varie modalità di informazione.</w:t>
            </w:r>
          </w:p>
        </w:tc>
        <w:tc>
          <w:tcPr>
            <w:tcW w:w="3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left="84" w:right="200"/>
              <w:rPr>
                <w:sz w:val="18"/>
              </w:rPr>
            </w:pPr>
            <w:r>
              <w:rPr>
                <w:sz w:val="18"/>
              </w:rPr>
              <w:t>Individuare semplici collegamenti tra informazioni contenute in testi narrati o letti dagli adulti o filmati con l’esperienza vissuta o con conoscenze già possedute</w:t>
            </w:r>
          </w:p>
          <w:p>
            <w:pPr>
              <w:pStyle w:val="TableParagraph"/>
              <w:ind w:left="84" w:right="588"/>
              <w:jc w:val="both"/>
              <w:rPr>
                <w:sz w:val="18"/>
              </w:rPr>
            </w:pPr>
            <w:r>
              <w:rPr>
                <w:sz w:val="18"/>
              </w:rPr>
              <w:t>Utilizzare le informazioni possedute per risolvere semplici problemi d’esperienza quotidiana legati al vissuto diretto.</w:t>
            </w:r>
          </w:p>
          <w:p>
            <w:pPr>
              <w:pStyle w:val="TableParagraph"/>
              <w:spacing w:before="119"/>
              <w:ind w:left="84" w:right="93"/>
              <w:rPr>
                <w:sz w:val="18"/>
              </w:rPr>
            </w:pPr>
            <w:r>
              <w:rPr>
                <w:sz w:val="18"/>
              </w:rPr>
              <w:t>Applicare semplici strategie di organizzazione delle informazioni: individuare le informazioni esplicite principali di un testo narrativo o descrittivo narrato o letto dall’adulto o da un filmato; costruire brevi e sintesi di testi, racconti o filmati attraverso sequenze illustrate; riformulare un semplice testo a partire dalle sequenze.</w:t>
            </w:r>
          </w:p>
          <w:p>
            <w:pPr>
              <w:pStyle w:val="TableParagraph"/>
              <w:spacing w:before="120"/>
              <w:ind w:left="84"/>
              <w:rPr>
                <w:sz w:val="18"/>
              </w:rPr>
            </w:pPr>
            <w:r>
              <w:rPr>
                <w:sz w:val="18"/>
              </w:rPr>
              <w:t>Compilare semplici tabelle</w:t>
            </w:r>
          </w:p>
        </w:tc>
        <w:tc>
          <w:tcPr>
            <w:tcW w:w="21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Schemi, tabelle, scalette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Semplici strategie di organizzazione del proprio tempo e del proprio lavoro</w:t>
            </w:r>
          </w:p>
        </w:tc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4" w:right="98"/>
              <w:rPr>
                <w:sz w:val="18"/>
              </w:rPr>
            </w:pPr>
            <w:r>
              <w:rPr>
                <w:sz w:val="18"/>
              </w:rPr>
              <w:t>Costruire cartelli per illustrare le routine, i turno, ecc. facendo corrispondere simboli convenzionali ad azioni, persone, tempi.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4" w:right="57"/>
              <w:rPr>
                <w:sz w:val="18"/>
              </w:rPr>
            </w:pPr>
            <w:r>
              <w:rPr>
                <w:sz w:val="18"/>
              </w:rPr>
              <w:t>Costruire mappe, schemi, “alberi”, riempire tabelle, organizzando informazioni note (procedure, azioni, routine, osservazioni) con simboli convenzionali.</w:t>
            </w:r>
          </w:p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4" w:right="155"/>
              <w:rPr>
                <w:sz w:val="18"/>
              </w:rPr>
            </w:pPr>
            <w:r>
              <w:rPr>
                <w:sz w:val="18"/>
              </w:rPr>
              <w:t>A partire da una narrazione, da una lettura, da un esperimento o da un lavoro svolto, illustrare le fasi principali e verbalizzarle.</w:t>
            </w:r>
          </w:p>
        </w:tc>
      </w:tr>
      <w:tr>
        <w:trPr>
          <w:trHeight w:val="713" w:hRule="atLeast"/>
        </w:trPr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tcBorders>
              <w:top w:val="nil"/>
            </w:tcBorders>
          </w:tcPr>
          <w:p>
            <w:pPr>
              <w:pStyle w:val="TableParagraph"/>
              <w:spacing w:line="200" w:lineRule="atLeast" w:before="91"/>
              <w:ind w:left="84" w:right="60"/>
              <w:rPr>
                <w:sz w:val="18"/>
              </w:rPr>
            </w:pPr>
            <w:r>
              <w:rPr>
                <w:sz w:val="18"/>
              </w:rPr>
              <w:t>Individuare il materiale occorrente e i compiti da svolgere sulla base delle consegne fornite dall’adulto</w:t>
            </w:r>
          </w:p>
        </w:tc>
        <w:tc>
          <w:tcPr>
            <w:tcW w:w="216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>
            <w:pPr>
              <w:pStyle w:val="TableParagraph"/>
              <w:spacing w:before="24"/>
              <w:ind w:left="84" w:right="385"/>
              <w:rPr>
                <w:sz w:val="18"/>
              </w:rPr>
            </w:pPr>
            <w:r>
              <w:rPr>
                <w:sz w:val="18"/>
              </w:rPr>
              <w:t>A partire da un compito dato, disegnare tutto il materiale occorrente per svolgerlo.</w:t>
            </w:r>
          </w:p>
        </w:tc>
      </w:tr>
      <w:tr>
        <w:trPr>
          <w:trHeight w:val="2285" w:hRule="atLeast"/>
        </w:trPr>
        <w:tc>
          <w:tcPr>
            <w:tcW w:w="9808" w:type="dxa"/>
            <w:gridSpan w:val="4"/>
          </w:tcPr>
          <w:p>
            <w:pPr>
              <w:pStyle w:val="TableParagraph"/>
              <w:spacing w:line="20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EVIDENZE</w:t>
            </w:r>
          </w:p>
          <w:p>
            <w:pPr>
              <w:pStyle w:val="TableParagraph"/>
              <w:spacing w:line="379" w:lineRule="auto" w:before="120"/>
              <w:ind w:right="2381"/>
              <w:rPr>
                <w:sz w:val="18"/>
              </w:rPr>
            </w:pPr>
            <w:r>
              <w:rPr>
                <w:sz w:val="18"/>
              </w:rPr>
              <w:t>Individua relazioni tra oggetti, avvenimenti (relazioni spaziali, temporali, causali, funzionali…) e le spiega Formula ipotesi per spiegare fenomeni o fatti nuovi e sconosciuti</w:t>
            </w:r>
          </w:p>
          <w:p>
            <w:pPr>
              <w:pStyle w:val="TableParagraph"/>
              <w:spacing w:line="379" w:lineRule="auto" w:before="1"/>
              <w:ind w:right="5426"/>
              <w:rPr>
                <w:sz w:val="18"/>
              </w:rPr>
            </w:pPr>
            <w:r>
              <w:rPr>
                <w:sz w:val="18"/>
              </w:rPr>
              <w:t>Individua problemi e formula semplici ipotesi e procedure solutive Ricava informazioni da spiegazioni, schemi, tabelle, filmati … Utilizza strumenti predisposti per organizzare dati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Motiva le proprie scelte</w:t>
            </w:r>
          </w:p>
        </w:tc>
      </w:tr>
    </w:tbl>
    <w:p>
      <w:pPr>
        <w:spacing w:after="0"/>
        <w:rPr>
          <w:sz w:val="18"/>
        </w:rPr>
        <w:sectPr>
          <w:pgSz w:w="11900" w:h="16840"/>
          <w:pgMar w:header="0" w:footer="656" w:top="1600" w:bottom="840" w:left="920" w:right="8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 w:after="1"/>
        <w:rPr>
          <w:rFonts w:ascii="Times New Roman"/>
          <w:sz w:val="1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5"/>
        <w:gridCol w:w="2309"/>
        <w:gridCol w:w="2788"/>
        <w:gridCol w:w="2828"/>
      </w:tblGrid>
      <w:tr>
        <w:trPr>
          <w:trHeight w:val="461" w:hRule="atLeast"/>
        </w:trPr>
        <w:tc>
          <w:tcPr>
            <w:tcW w:w="9810" w:type="dxa"/>
            <w:gridSpan w:val="4"/>
            <w:shd w:val="clear" w:color="auto" w:fill="92CDDC"/>
          </w:tcPr>
          <w:p>
            <w:pPr>
              <w:pStyle w:val="TableParagraph"/>
              <w:spacing w:before="103"/>
              <w:ind w:left="3450" w:right="344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SEZIONE B: Livelli di padronanza</w:t>
            </w:r>
          </w:p>
        </w:tc>
      </w:tr>
      <w:tr>
        <w:trPr>
          <w:trHeight w:val="412" w:hRule="atLeast"/>
        </w:trPr>
        <w:tc>
          <w:tcPr>
            <w:tcW w:w="1885" w:type="dxa"/>
            <w:shd w:val="clear" w:color="auto" w:fill="92CDDC"/>
          </w:tcPr>
          <w:p>
            <w:pPr>
              <w:pStyle w:val="TableParagraph"/>
              <w:spacing w:line="206" w:lineRule="exact"/>
              <w:ind w:left="552" w:right="99" w:hanging="428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EUROPEA:</w:t>
            </w:r>
          </w:p>
        </w:tc>
        <w:tc>
          <w:tcPr>
            <w:tcW w:w="7925" w:type="dxa"/>
            <w:gridSpan w:val="3"/>
          </w:tcPr>
          <w:p>
            <w:pPr>
              <w:pStyle w:val="TableParagraph"/>
              <w:spacing w:before="100"/>
              <w:rPr>
                <w:b/>
                <w:sz w:val="18"/>
              </w:rPr>
            </w:pPr>
            <w:r>
              <w:rPr>
                <w:b/>
                <w:sz w:val="18"/>
              </w:rPr>
              <w:t>IMPARARE A IMPARARE</w:t>
            </w:r>
          </w:p>
        </w:tc>
      </w:tr>
      <w:tr>
        <w:trPr>
          <w:trHeight w:val="353" w:hRule="atLeast"/>
        </w:trPr>
        <w:tc>
          <w:tcPr>
            <w:tcW w:w="9810" w:type="dxa"/>
            <w:gridSpan w:val="4"/>
            <w:shd w:val="clear" w:color="auto" w:fill="92CDDC"/>
          </w:tcPr>
          <w:p>
            <w:pPr>
              <w:pStyle w:val="TableParagraph"/>
              <w:spacing w:before="71"/>
              <w:ind w:left="3450" w:right="34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LIVELLI DI PADRONANZA</w:t>
            </w:r>
          </w:p>
        </w:tc>
      </w:tr>
      <w:tr>
        <w:trPr>
          <w:trHeight w:val="412" w:hRule="atLeast"/>
        </w:trPr>
        <w:tc>
          <w:tcPr>
            <w:tcW w:w="1885" w:type="dxa"/>
            <w:shd w:val="clear" w:color="auto" w:fill="92CDDC"/>
          </w:tcPr>
          <w:p>
            <w:pPr>
              <w:pStyle w:val="TableParagraph"/>
              <w:spacing w:line="203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2309" w:type="dxa"/>
            <w:shd w:val="clear" w:color="auto" w:fill="92CDDC"/>
          </w:tcPr>
          <w:p>
            <w:pPr>
              <w:pStyle w:val="TableParagraph"/>
              <w:spacing w:line="203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2788" w:type="dxa"/>
            <w:shd w:val="clear" w:color="auto" w:fill="92CDDC"/>
          </w:tcPr>
          <w:p>
            <w:pPr>
              <w:pStyle w:val="TableParagraph"/>
              <w:spacing w:line="203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2828" w:type="dxa"/>
            <w:shd w:val="clear" w:color="auto" w:fill="92CDDC"/>
          </w:tcPr>
          <w:p>
            <w:pPr>
              <w:pStyle w:val="TableParagraph"/>
              <w:spacing w:line="203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</w:tr>
      <w:tr>
        <w:trPr>
          <w:trHeight w:val="5164" w:hRule="atLeast"/>
        </w:trPr>
        <w:tc>
          <w:tcPr>
            <w:tcW w:w="1885" w:type="dxa"/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z w:val="18"/>
              </w:rPr>
              <w:t>Mette in relazione oggetti su richiesta dell’insegnante (il cucchiaio sul tavolo; il peluche mamma e il peluche cucciolo).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61"/>
              <w:rPr>
                <w:sz w:val="18"/>
              </w:rPr>
            </w:pPr>
            <w:r>
              <w:rPr>
                <w:sz w:val="18"/>
              </w:rPr>
              <w:t>Pone domande su operazioni da svolgere o problemi da risolvere. Applica la risposta suggerita.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309"/>
              <w:rPr>
                <w:sz w:val="18"/>
              </w:rPr>
            </w:pPr>
            <w:r>
              <w:rPr>
                <w:sz w:val="18"/>
              </w:rPr>
              <w:t>Consulta libri illustrati, pone domande, ricava informazioni e le commenta.</w:t>
            </w:r>
          </w:p>
        </w:tc>
        <w:tc>
          <w:tcPr>
            <w:tcW w:w="2309" w:type="dxa"/>
          </w:tcPr>
          <w:p>
            <w:pPr>
              <w:pStyle w:val="TableParagraph"/>
              <w:ind w:right="298"/>
              <w:rPr>
                <w:sz w:val="18"/>
              </w:rPr>
            </w:pPr>
            <w:r>
              <w:rPr>
                <w:sz w:val="18"/>
              </w:rPr>
              <w:t>Nel gioco, mette spontaneamente in relazione oggetti, spiegandone, a richiesta, la ragione.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z w:val="18"/>
              </w:rPr>
              <w:t>Pone domande su procedure da seguire, applica la risposta suggerita e generalizza l’azione a procedure analoghe; se richiesto, ipotizza personali soluzioni.</w:t>
            </w:r>
          </w:p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51"/>
              <w:rPr>
                <w:sz w:val="18"/>
              </w:rPr>
            </w:pPr>
            <w:r>
              <w:rPr>
                <w:sz w:val="18"/>
              </w:rPr>
              <w:t>Consulta libri illustrati, pone domande sul loro contenuto, ricava informazioni, le commenta e, richiesto, riferisce le più semplici.</w:t>
            </w:r>
          </w:p>
        </w:tc>
        <w:tc>
          <w:tcPr>
            <w:tcW w:w="2788" w:type="dxa"/>
          </w:tcPr>
          <w:p>
            <w:pPr>
              <w:pStyle w:val="TableParagraph"/>
              <w:ind w:right="260"/>
              <w:rPr>
                <w:sz w:val="18"/>
              </w:rPr>
            </w:pPr>
            <w:r>
              <w:rPr>
                <w:sz w:val="18"/>
              </w:rPr>
              <w:t>Su domane stimolo dell’insegnante, individua relazioni tra oggetti, tra avvenimenti e tra fenomeni (relazioni causali; relazioni funzionali; relazioni topologiche, ecc.) e ne dà semplici spiegazioni; pone domande quando non sa darsi la spiegazione.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71"/>
              <w:rPr>
                <w:sz w:val="18"/>
              </w:rPr>
            </w:pPr>
            <w:r>
              <w:rPr>
                <w:sz w:val="18"/>
              </w:rPr>
              <w:t>Di fronte ad una procedura o ad un problema nuovi, prova le soluzioni note; se falliscono, ne tenta di nuove; chiede aiuto all’adulto o la collaborazione dei compagni se non riesce.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04"/>
              <w:rPr>
                <w:sz w:val="18"/>
              </w:rPr>
            </w:pPr>
            <w:r>
              <w:rPr>
                <w:sz w:val="18"/>
              </w:rPr>
              <w:t>Utilizza semplici tabelle già predisposte per organizzare dati (es. le rilevazioni meteorologiche) e ricava informazioni, con l’aiuto dell’insegnante, da mappe, grafici, tabelle riempite.</w:t>
            </w:r>
          </w:p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72"/>
              <w:rPr>
                <w:sz w:val="18"/>
              </w:rPr>
            </w:pPr>
            <w:r>
              <w:rPr>
                <w:sz w:val="18"/>
              </w:rPr>
              <w:t>Rielabora un testo in sequenze e, viceversa, ricostruisce un testo a partire dalle sequenze.</w:t>
            </w:r>
          </w:p>
        </w:tc>
        <w:tc>
          <w:tcPr>
            <w:tcW w:w="2828" w:type="dxa"/>
          </w:tcPr>
          <w:p>
            <w:pPr>
              <w:pStyle w:val="TableParagraph"/>
              <w:ind w:left="84" w:right="178"/>
              <w:rPr>
                <w:sz w:val="18"/>
              </w:rPr>
            </w:pPr>
            <w:r>
              <w:rPr>
                <w:sz w:val="18"/>
              </w:rPr>
              <w:t>Individua spontaneamente relazioni tra oggetti, tra avvenimenti e tra fenomeni (relazioni causali; relazioni funzionali; relazioni topologiche, ecc.) e ne dà semplici spiegazioni; quando non sa darsi spiegazioni, elabora ipotesi di cui chiede conferma all’adulto.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4" w:right="112"/>
              <w:rPr>
                <w:sz w:val="18"/>
              </w:rPr>
            </w:pPr>
            <w:r>
              <w:rPr>
                <w:sz w:val="18"/>
              </w:rPr>
              <w:t>Di fronte a problemi nuovi, ipotizza diverse soluzioni e chiede la collaborazione dei compagni o la conferma dell’insegnante per scegliere quale applicare; sa dire, richiesto, come opererà, come sta operando, come ha operato, motivando le scelte intraprese.</w:t>
            </w:r>
          </w:p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4" w:right="268"/>
              <w:rPr>
                <w:sz w:val="18"/>
              </w:rPr>
            </w:pPr>
            <w:r>
              <w:rPr>
                <w:sz w:val="18"/>
              </w:rPr>
              <w:t>Ricava e riferisce informazioni da semplici mappe, diagrammi, tabelle, grafici; utilizza tabelle già predisposte per organizzare dati.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4" w:right="276"/>
              <w:rPr>
                <w:sz w:val="18"/>
              </w:rPr>
            </w:pPr>
            <w:r>
              <w:rPr>
                <w:sz w:val="18"/>
              </w:rPr>
              <w:t>Realizza le sequenze illustrate di una storia inventata da lui stesso o con i compagni..</w:t>
            </w:r>
          </w:p>
        </w:tc>
      </w:tr>
    </w:tbl>
    <w:p>
      <w:pPr>
        <w:spacing w:after="0"/>
        <w:rPr>
          <w:sz w:val="18"/>
        </w:rPr>
        <w:sectPr>
          <w:pgSz w:w="11900" w:h="16840"/>
          <w:pgMar w:header="0" w:footer="656" w:top="1600" w:bottom="840" w:left="920" w:right="8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5"/>
        <w:gridCol w:w="2979"/>
        <w:gridCol w:w="1702"/>
        <w:gridCol w:w="2544"/>
      </w:tblGrid>
      <w:tr>
        <w:trPr>
          <w:trHeight w:val="711" w:hRule="atLeast"/>
        </w:trPr>
        <w:tc>
          <w:tcPr>
            <w:tcW w:w="9720" w:type="dxa"/>
            <w:gridSpan w:val="4"/>
            <w:shd w:val="clear" w:color="auto" w:fill="92CDDC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474" w:right="346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SEZIONE A: Traguardi formativi</w:t>
            </w:r>
          </w:p>
        </w:tc>
      </w:tr>
      <w:tr>
        <w:trPr>
          <w:trHeight w:val="413" w:hRule="atLeast"/>
        </w:trPr>
        <w:tc>
          <w:tcPr>
            <w:tcW w:w="2495" w:type="dxa"/>
            <w:shd w:val="clear" w:color="auto" w:fill="92CDDC"/>
          </w:tcPr>
          <w:p>
            <w:pPr>
              <w:pStyle w:val="TableParagraph"/>
              <w:spacing w:line="206" w:lineRule="exact"/>
              <w:ind w:left="857" w:right="402" w:hanging="426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EUROPEA:</w:t>
            </w:r>
          </w:p>
        </w:tc>
        <w:tc>
          <w:tcPr>
            <w:tcW w:w="7225" w:type="dxa"/>
            <w:gridSpan w:val="3"/>
          </w:tcPr>
          <w:p>
            <w:pPr>
              <w:pStyle w:val="TableParagraph"/>
              <w:spacing w:line="251" w:lineRule="exact"/>
              <w:ind w:left="84"/>
              <w:rPr>
                <w:b/>
                <w:sz w:val="22"/>
              </w:rPr>
            </w:pPr>
            <w:r>
              <w:rPr>
                <w:b/>
                <w:sz w:val="22"/>
              </w:rPr>
              <w:t>COMPETENZE SOCIALI E CIVICHE</w:t>
            </w:r>
          </w:p>
        </w:tc>
      </w:tr>
      <w:tr>
        <w:trPr>
          <w:trHeight w:val="412" w:hRule="atLeast"/>
        </w:trPr>
        <w:tc>
          <w:tcPr>
            <w:tcW w:w="2495" w:type="dxa"/>
            <w:shd w:val="clear" w:color="auto" w:fill="92CDDC"/>
          </w:tcPr>
          <w:p>
            <w:pPr>
              <w:pStyle w:val="TableParagraph"/>
              <w:spacing w:before="100"/>
              <w:ind w:left="250" w:right="2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Fonti di legittimazione:</w:t>
            </w:r>
          </w:p>
        </w:tc>
        <w:tc>
          <w:tcPr>
            <w:tcW w:w="7225" w:type="dxa"/>
            <w:gridSpan w:val="3"/>
          </w:tcPr>
          <w:p>
            <w:pPr>
              <w:pStyle w:val="TableParagraph"/>
              <w:spacing w:line="206" w:lineRule="exact"/>
              <w:ind w:left="84" w:right="2466"/>
              <w:rPr>
                <w:sz w:val="18"/>
              </w:rPr>
            </w:pPr>
            <w:r>
              <w:rPr>
                <w:sz w:val="18"/>
              </w:rPr>
              <w:t>Raccomandazione del Parlamento Europeo e del Consiglio 18.12.2006 Indicazioni Nazionali per il Curricolo 2012</w:t>
            </w:r>
          </w:p>
        </w:tc>
      </w:tr>
      <w:tr>
        <w:trPr>
          <w:trHeight w:val="230" w:hRule="atLeast"/>
        </w:trPr>
        <w:tc>
          <w:tcPr>
            <w:tcW w:w="2495" w:type="dxa"/>
            <w:shd w:val="clear" w:color="auto" w:fill="92CDDC"/>
          </w:tcPr>
          <w:p>
            <w:pPr>
              <w:pStyle w:val="TableParagraph"/>
              <w:spacing w:line="201" w:lineRule="exact" w:before="8"/>
              <w:ind w:left="250" w:right="2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CAMPI D’ESPERIENZA</w:t>
            </w:r>
          </w:p>
        </w:tc>
        <w:tc>
          <w:tcPr>
            <w:tcW w:w="7225" w:type="dxa"/>
            <w:gridSpan w:val="3"/>
          </w:tcPr>
          <w:p>
            <w:pPr>
              <w:pStyle w:val="TableParagraph"/>
              <w:spacing w:line="209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IL SÉ E L’ALTRO - TUTTI</w:t>
            </w:r>
          </w:p>
        </w:tc>
      </w:tr>
      <w:tr>
        <w:trPr>
          <w:trHeight w:val="383" w:hRule="atLeast"/>
        </w:trPr>
        <w:tc>
          <w:tcPr>
            <w:tcW w:w="2495" w:type="dxa"/>
            <w:shd w:val="clear" w:color="auto" w:fill="92CDDC"/>
          </w:tcPr>
          <w:p>
            <w:pPr>
              <w:pStyle w:val="TableParagraph"/>
              <w:spacing w:before="85"/>
              <w:ind w:left="251" w:right="2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SPECIFICHE</w:t>
            </w:r>
          </w:p>
        </w:tc>
        <w:tc>
          <w:tcPr>
            <w:tcW w:w="2979" w:type="dxa"/>
            <w:shd w:val="clear" w:color="auto" w:fill="92CDDC"/>
          </w:tcPr>
          <w:p>
            <w:pPr>
              <w:pStyle w:val="TableParagraph"/>
              <w:spacing w:before="85"/>
              <w:ind w:left="1156" w:right="11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ABILITA’</w:t>
            </w:r>
          </w:p>
        </w:tc>
        <w:tc>
          <w:tcPr>
            <w:tcW w:w="1702" w:type="dxa"/>
            <w:shd w:val="clear" w:color="auto" w:fill="92CDDC"/>
          </w:tcPr>
          <w:p>
            <w:pPr>
              <w:pStyle w:val="TableParagraph"/>
              <w:spacing w:before="85"/>
              <w:ind w:left="329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  <w:tc>
          <w:tcPr>
            <w:tcW w:w="2544" w:type="dxa"/>
            <w:shd w:val="clear" w:color="auto" w:fill="92CDDC"/>
          </w:tcPr>
          <w:p>
            <w:pPr>
              <w:pStyle w:val="TableParagraph"/>
              <w:spacing w:before="85"/>
              <w:ind w:left="432"/>
              <w:rPr>
                <w:b/>
                <w:sz w:val="18"/>
              </w:rPr>
            </w:pPr>
            <w:r>
              <w:rPr>
                <w:b/>
                <w:sz w:val="18"/>
              </w:rPr>
              <w:t>COMPITI SIGNIFICATIVI</w:t>
            </w:r>
          </w:p>
        </w:tc>
      </w:tr>
      <w:tr>
        <w:trPr>
          <w:trHeight w:val="1294" w:hRule="atLeast"/>
        </w:trPr>
        <w:tc>
          <w:tcPr>
            <w:tcW w:w="2495" w:type="dxa"/>
            <w:tcBorders>
              <w:bottom w:val="nil"/>
            </w:tcBorders>
          </w:tcPr>
          <w:p>
            <w:pPr>
              <w:pStyle w:val="TableParagraph"/>
              <w:tabs>
                <w:tab w:pos="1389" w:val="left" w:leader="none"/>
                <w:tab w:pos="1753" w:val="left" w:leader="none"/>
              </w:tabs>
              <w:ind w:left="226" w:right="7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Manifestare il senso dell’identità personale,</w:t>
              <w:tab/>
              <w:tab/>
            </w:r>
            <w:r>
              <w:rPr>
                <w:color w:val="231F20"/>
                <w:spacing w:val="-1"/>
                <w:sz w:val="18"/>
              </w:rPr>
              <w:t>attraverso </w:t>
            </w:r>
            <w:r>
              <w:rPr>
                <w:color w:val="231F20"/>
                <w:sz w:val="18"/>
              </w:rPr>
              <w:t>l’espressione consapevole delle proprie esigenze e dei propri sentimenti,</w:t>
              <w:tab/>
              <w:t>controllati ed espressi in modo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adeguato.</w:t>
            </w:r>
          </w:p>
        </w:tc>
        <w:tc>
          <w:tcPr>
            <w:tcW w:w="2979" w:type="dxa"/>
            <w:vMerge w:val="restart"/>
          </w:tcPr>
          <w:p>
            <w:pPr>
              <w:pStyle w:val="TableParagraph"/>
              <w:ind w:left="84" w:right="91"/>
              <w:rPr>
                <w:sz w:val="18"/>
              </w:rPr>
            </w:pPr>
            <w:r>
              <w:rPr>
                <w:sz w:val="18"/>
              </w:rPr>
              <w:t>Superare la dipendenza dall'adulto, assumendo iniziative e portando a termine compiti e attività in autonomia</w:t>
            </w:r>
          </w:p>
          <w:p>
            <w:pPr>
              <w:pStyle w:val="TableParagraph"/>
              <w:spacing w:before="57"/>
              <w:ind w:left="84" w:right="173"/>
              <w:rPr>
                <w:sz w:val="18"/>
              </w:rPr>
            </w:pPr>
            <w:r>
              <w:rPr>
                <w:sz w:val="18"/>
              </w:rPr>
              <w:t>Passare gradualmente da un linguaggio egocentrico ad un linguaggio socializzato</w:t>
            </w:r>
          </w:p>
          <w:p>
            <w:pPr>
              <w:pStyle w:val="TableParagraph"/>
              <w:spacing w:before="60"/>
              <w:ind w:left="84" w:right="91"/>
              <w:rPr>
                <w:sz w:val="18"/>
              </w:rPr>
            </w:pPr>
            <w:r>
              <w:rPr>
                <w:sz w:val="18"/>
              </w:rPr>
              <w:t>Riconoscere ed esprimere verbalmente i propri sentimenti e le proprie emozioni</w:t>
            </w:r>
          </w:p>
          <w:p>
            <w:pPr>
              <w:pStyle w:val="TableParagraph"/>
              <w:spacing w:line="309" w:lineRule="auto" w:before="60"/>
              <w:ind w:left="84" w:right="1084"/>
              <w:rPr>
                <w:sz w:val="18"/>
              </w:rPr>
            </w:pPr>
            <w:r>
              <w:rPr>
                <w:sz w:val="18"/>
              </w:rPr>
              <w:t>Rispettare i tempi degli altri Collaborare con gli altri</w:t>
            </w:r>
          </w:p>
          <w:p>
            <w:pPr>
              <w:pStyle w:val="TableParagraph"/>
              <w:ind w:left="84" w:right="75"/>
              <w:rPr>
                <w:sz w:val="18"/>
              </w:rPr>
            </w:pPr>
            <w:r>
              <w:rPr>
                <w:sz w:val="18"/>
              </w:rPr>
              <w:t>Canalizzare progressivamente la propria aggressività in comportamenti socialmente accettabili</w:t>
            </w:r>
          </w:p>
          <w:p>
            <w:pPr>
              <w:pStyle w:val="TableParagraph"/>
              <w:spacing w:before="60"/>
              <w:ind w:left="84" w:right="91"/>
              <w:rPr>
                <w:sz w:val="18"/>
              </w:rPr>
            </w:pPr>
            <w:r>
              <w:rPr>
                <w:sz w:val="18"/>
              </w:rPr>
              <w:t>Scoprire e conoscere il proprio corpo anche in relazione alla diversità sessuale</w:t>
            </w:r>
          </w:p>
          <w:p>
            <w:pPr>
              <w:pStyle w:val="TableParagraph"/>
              <w:spacing w:before="60"/>
              <w:ind w:left="84" w:right="304"/>
              <w:rPr>
                <w:sz w:val="18"/>
              </w:rPr>
            </w:pPr>
            <w:r>
              <w:rPr>
                <w:sz w:val="18"/>
              </w:rPr>
              <w:t>Saper aspettare dal momento della richiesta alla soddisfazione del bisogno</w:t>
            </w:r>
          </w:p>
          <w:p>
            <w:pPr>
              <w:pStyle w:val="TableParagraph"/>
              <w:spacing w:before="60"/>
              <w:ind w:left="84" w:right="346"/>
              <w:rPr>
                <w:sz w:val="18"/>
              </w:rPr>
            </w:pPr>
            <w:r>
              <w:rPr>
                <w:sz w:val="18"/>
              </w:rPr>
              <w:t>Manifestare il senso di appartenenza: riconoscere i compagni, le maestre, gli spazi, i materiali, i contesti, i ruoli.</w:t>
            </w:r>
          </w:p>
          <w:p>
            <w:pPr>
              <w:pStyle w:val="TableParagraph"/>
              <w:spacing w:before="61"/>
              <w:ind w:left="84" w:right="362"/>
              <w:rPr>
                <w:sz w:val="18"/>
              </w:rPr>
            </w:pPr>
            <w:r>
              <w:rPr>
                <w:sz w:val="18"/>
              </w:rPr>
              <w:t>Accettare e gradualmente rispettare le regole, i ritmi, le turnazioni</w:t>
            </w:r>
          </w:p>
          <w:p>
            <w:pPr>
              <w:pStyle w:val="TableParagraph"/>
              <w:spacing w:before="59"/>
              <w:ind w:left="84" w:right="75"/>
              <w:rPr>
                <w:sz w:val="18"/>
              </w:rPr>
            </w:pPr>
            <w:r>
              <w:rPr>
                <w:sz w:val="18"/>
              </w:rPr>
              <w:t>Partecipare attivamente alle attività, ai giochi (anche di gruppo, alle conversazioni</w:t>
            </w:r>
          </w:p>
          <w:p>
            <w:pPr>
              <w:pStyle w:val="TableParagraph"/>
              <w:spacing w:before="60"/>
              <w:ind w:left="84" w:right="157"/>
              <w:rPr>
                <w:sz w:val="18"/>
              </w:rPr>
            </w:pPr>
            <w:r>
              <w:rPr>
                <w:sz w:val="18"/>
              </w:rPr>
              <w:t>Manifestare interesse per i membri del gruppo: ascoltare, prestare aiuto, interagire nella comunicazione, nel gioco, nel lavoro</w:t>
            </w:r>
          </w:p>
          <w:p>
            <w:pPr>
              <w:pStyle w:val="TableParagraph"/>
              <w:spacing w:before="61"/>
              <w:ind w:left="84" w:right="91"/>
              <w:rPr>
                <w:sz w:val="18"/>
              </w:rPr>
            </w:pPr>
            <w:r>
              <w:rPr>
                <w:sz w:val="18"/>
              </w:rPr>
              <w:t>Riconoscere nei compagni tempi e modalità diverse</w:t>
            </w:r>
          </w:p>
          <w:p>
            <w:pPr>
              <w:pStyle w:val="TableParagraph"/>
              <w:spacing w:before="59"/>
              <w:ind w:left="84"/>
              <w:rPr>
                <w:sz w:val="18"/>
              </w:rPr>
            </w:pPr>
            <w:r>
              <w:rPr>
                <w:sz w:val="18"/>
              </w:rPr>
              <w:t>Scambiare giochi, materiali, ecc...</w:t>
            </w:r>
          </w:p>
          <w:p>
            <w:pPr>
              <w:pStyle w:val="TableParagraph"/>
              <w:spacing w:before="60"/>
              <w:ind w:left="84" w:right="493"/>
              <w:rPr>
                <w:sz w:val="18"/>
              </w:rPr>
            </w:pPr>
            <w:r>
              <w:rPr>
                <w:sz w:val="18"/>
              </w:rPr>
              <w:t>Collaborare con i compagni per la realizzazione di un progetto comune</w:t>
            </w:r>
          </w:p>
          <w:p>
            <w:pPr>
              <w:pStyle w:val="TableParagraph"/>
              <w:spacing w:before="60"/>
              <w:ind w:left="84" w:right="107"/>
              <w:rPr>
                <w:sz w:val="18"/>
              </w:rPr>
            </w:pPr>
            <w:r>
              <w:rPr>
                <w:sz w:val="18"/>
              </w:rPr>
              <w:t>Aiutare i compagni più giovani e quelli che manifestano difficoltà o chiedono aiuto</w:t>
            </w:r>
          </w:p>
          <w:p>
            <w:pPr>
              <w:pStyle w:val="TableParagraph"/>
              <w:spacing w:before="60"/>
              <w:ind w:left="84" w:right="145"/>
              <w:rPr>
                <w:sz w:val="18"/>
              </w:rPr>
            </w:pPr>
            <w:r>
              <w:rPr>
                <w:sz w:val="18"/>
              </w:rPr>
              <w:t>Conoscere l'ambiente culturale attraverso l'esperienza di alcune tradizioni e la conoscenza di alcuni beni culturali</w:t>
            </w:r>
          </w:p>
          <w:p>
            <w:pPr>
              <w:pStyle w:val="TableParagraph"/>
              <w:spacing w:before="61"/>
              <w:ind w:left="84" w:right="223"/>
              <w:rPr>
                <w:sz w:val="18"/>
              </w:rPr>
            </w:pPr>
            <w:r>
              <w:rPr>
                <w:sz w:val="18"/>
              </w:rPr>
              <w:t>Rispettare le norme per la sicurezza e la salute date e condivise nel gioco e nel lavoro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141" w:right="193"/>
              <w:rPr>
                <w:sz w:val="18"/>
              </w:rPr>
            </w:pPr>
            <w:r>
              <w:rPr>
                <w:sz w:val="18"/>
              </w:rPr>
              <w:t>Gruppi sociali riferiti all’esperienza, loro ruoli e funzioni: famiglia, scuola, vicinato, comunità di appartenenza (quartiere, Comune, Parrocchia….)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141" w:right="187"/>
              <w:rPr>
                <w:sz w:val="18"/>
              </w:rPr>
            </w:pPr>
            <w:r>
              <w:rPr>
                <w:sz w:val="18"/>
              </w:rPr>
              <w:t>Regole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fondamentali della convivenza nei gruppi di appartenenza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1" w:right="70"/>
              <w:rPr>
                <w:sz w:val="18"/>
              </w:rPr>
            </w:pPr>
            <w:r>
              <w:rPr>
                <w:sz w:val="18"/>
              </w:rPr>
              <w:t>Regole per la sicurezza in casa, a scuola , nell’ambiente, in strada.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1" w:right="78"/>
              <w:rPr>
                <w:sz w:val="18"/>
              </w:rPr>
            </w:pPr>
            <w:r>
              <w:rPr>
                <w:sz w:val="18"/>
              </w:rPr>
              <w:t>Regole della vita e del lavoro in classe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1" w:right="497"/>
              <w:rPr>
                <w:sz w:val="18"/>
              </w:rPr>
            </w:pPr>
            <w:r>
              <w:rPr>
                <w:sz w:val="18"/>
              </w:rPr>
              <w:t>Significato della regola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141" w:right="62"/>
              <w:rPr>
                <w:sz w:val="18"/>
              </w:rPr>
            </w:pPr>
            <w:r>
              <w:rPr>
                <w:sz w:val="18"/>
              </w:rPr>
              <w:t>Usi e costumi del proprio territorio, del Paese e di altri Paesi (portati eventualmente da allievi provenienti da altri luoghi)</w:t>
            </w:r>
          </w:p>
        </w:tc>
        <w:tc>
          <w:tcPr>
            <w:tcW w:w="2544" w:type="dxa"/>
            <w:vMerge w:val="restart"/>
          </w:tcPr>
          <w:p>
            <w:pPr>
              <w:pStyle w:val="TableParagraph"/>
              <w:ind w:left="105" w:right="102"/>
              <w:rPr>
                <w:sz w:val="18"/>
              </w:rPr>
            </w:pPr>
            <w:r>
              <w:rPr>
                <w:sz w:val="18"/>
              </w:rPr>
              <w:t>A partire da immagini di persone o personaggi di fumetti che illustrano espressioni di sentimenti e stati d’animo, individuare i sentimenti espressi e ipotizzare situazioni che li causano.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5" w:right="80"/>
              <w:rPr>
                <w:sz w:val="18"/>
              </w:rPr>
            </w:pPr>
            <w:r>
              <w:rPr>
                <w:sz w:val="18"/>
              </w:rPr>
              <w:t>Costruire cartelloni, tabelle, mappe, servendosi di simboli convenzionali, per illustrare le varietà presenti in classe: caratteristiche fisiche; Paese di provenienza; abitudini alimentari …; rilevare differenze e somiglianze presenti tra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alunni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2" w:right="241"/>
              <w:rPr>
                <w:sz w:val="18"/>
              </w:rPr>
            </w:pPr>
            <w:r>
              <w:rPr>
                <w:sz w:val="18"/>
              </w:rPr>
              <w:t>Costruire cartelloni per illustrare il corpo umano, gli organi, le loro funzioni</w:t>
            </w:r>
          </w:p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2" w:right="60"/>
              <w:rPr>
                <w:sz w:val="18"/>
              </w:rPr>
            </w:pPr>
            <w:r>
              <w:rPr>
                <w:sz w:val="18"/>
              </w:rPr>
              <w:t>Costruire tabelle e cartelloni per illustrare le diverse persone presenti nella scuola e i loro ruoli e verbalizzare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2" w:right="150"/>
              <w:rPr>
                <w:sz w:val="18"/>
              </w:rPr>
            </w:pPr>
            <w:r>
              <w:rPr>
                <w:sz w:val="18"/>
              </w:rPr>
              <w:t>Discutere insieme e poi illustrare con simboli convenzionali le regole che aiutano a vivere meglio in classe e a scuola. Verbalizzare le ipotesi riguardo alle conseguenze dell’inosservanza delle regole sulla convivenza</w:t>
            </w:r>
          </w:p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2" w:right="158"/>
              <w:rPr>
                <w:sz w:val="18"/>
              </w:rPr>
            </w:pPr>
            <w:r>
              <w:rPr>
                <w:sz w:val="18"/>
              </w:rPr>
              <w:t>Realizzare compiti e giochi di squadra e che prevedano modalità interdipendenti</w:t>
            </w:r>
          </w:p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2" w:right="93"/>
              <w:rPr>
                <w:sz w:val="18"/>
              </w:rPr>
            </w:pPr>
            <w:r>
              <w:rPr>
                <w:sz w:val="18"/>
              </w:rPr>
              <w:t>Fare semplici indagini sugli usi e le tradizioni della comunità di vita e delle comunità di provenienza dei bambini non nativi. Allestire attività manipolative e motorie (cucina, costruzione di giochi, balli, ecc.) per mettere a confronto le diversità</w:t>
            </w:r>
          </w:p>
        </w:tc>
      </w:tr>
      <w:tr>
        <w:trPr>
          <w:trHeight w:val="1349" w:hRule="atLeast"/>
        </w:trPr>
        <w:tc>
          <w:tcPr>
            <w:tcW w:w="2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26" w:right="7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Conoscere elementi della storia personale e familiare, le tradizioni della famiglia, della comunità, alcuni beni culturali, per sviluppare il senso di appartenenza.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5" w:hRule="atLeast"/>
        </w:trPr>
        <w:tc>
          <w:tcPr>
            <w:tcW w:w="2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26" w:right="7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Porre domande sui temi esistenziali e religiosi, sulle diversità culturali, su ciò che è bene o male, sulla giustizia.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3" w:hRule="atLeast"/>
        </w:trPr>
        <w:tc>
          <w:tcPr>
            <w:tcW w:w="2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26" w:right="7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Riflettere sui propri diritti e sui diritti degli altri, sui doveri, sui valori, sulle ragioni che determinano il proprio comportamento.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2" w:hRule="atLeast"/>
        </w:trPr>
        <w:tc>
          <w:tcPr>
            <w:tcW w:w="2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26" w:right="7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Riflettere, confrontarsi, ascoltare, discutere con gli adulti e con gli altri bambini, tenendo conto del proprio e dell’altrui punto di vista, delle differenze e rispettandoli.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6" w:hRule="atLeast"/>
        </w:trPr>
        <w:tc>
          <w:tcPr>
            <w:tcW w:w="249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9" w:val="left" w:leader="none"/>
              </w:tabs>
              <w:spacing w:before="52"/>
              <w:ind w:left="226" w:right="7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Giocare e lavorare in modo costruttivo,</w:t>
              <w:tab/>
              <w:t>collaborativo, partecipativo e creativo con gli altri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bambini.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9" w:hRule="atLeast"/>
        </w:trPr>
        <w:tc>
          <w:tcPr>
            <w:tcW w:w="2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26" w:right="7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Individuare e distinguere chi è fonte di autorità e di responsabilità, i principali ruoli nei diversi contesti; alcuni fondamentali servizi presenti nel territorio.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0" w:hRule="atLeast"/>
        </w:trPr>
        <w:tc>
          <w:tcPr>
            <w:tcW w:w="2495" w:type="dxa"/>
            <w:tcBorders>
              <w:top w:val="nil"/>
            </w:tcBorders>
          </w:tcPr>
          <w:p>
            <w:pPr>
              <w:pStyle w:val="TableParagraph"/>
              <w:spacing w:before="52"/>
              <w:ind w:left="226" w:right="7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Assumere comportamenti corretti per la sicurezza, la salute propria e altrui e per il rispetto delle persone, delle cose, dei luoghi e dell’ambiente; seguire le regole di comportamento e assumersi responsabilità.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0" w:footer="656" w:top="1600" w:bottom="840" w:left="920" w:right="8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6"/>
        </w:rPr>
      </w:pPr>
    </w:p>
    <w:p>
      <w:pPr>
        <w:pStyle w:val="BodyText"/>
        <w:ind w:left="12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485.95pt;height:114.15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spacing w:line="203" w:lineRule="exact" w:before="0"/>
                    <w:ind w:left="103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EVIDENZE</w:t>
                  </w:r>
                </w:p>
                <w:p>
                  <w:pPr>
                    <w:spacing w:before="0"/>
                    <w:ind w:left="80" w:right="601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Il bambino gioca in modo costruttivo e creativo con gli altri, sa argomentare, confrontarsi, sostenere le proprie ragioni con adulti e bambini. Sviluppa il senso dell’identità personale, percepisce le proprie esigenze e i propri sentimenti, sa esprimerli in modo sempre più adeguato. Sa di avere una storia personale e familiare, conosce le tradizioni della famiglia, della comunità e le mette a confronto con altre.</w:t>
                  </w:r>
                </w:p>
                <w:p>
                  <w:pPr>
                    <w:spacing w:before="0"/>
                    <w:ind w:left="80" w:right="25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Riflette, si confronta, discute con gli adulti e con gli altri bambini e comincia e riconoscere la reciprocità di attenzione tra chi parla e chi ascolta. Pone domande sui temi esistenziali e religiosi, sulle diversità culturali, su ciò che è bene o male, sulla giustizia, e ha raggiunto una prima consapevolezza dei propri diritti e doveri, delle regole del vivere insieme.</w:t>
                  </w: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 orienta nelle prime generalizzazioni di passato, presente, futuro e si muove con crescente sicurezza e autonomia negli spazi che gli sono familiari, modulando progressivamente voce e movimento anche in rapporto con gli altri e con le regole condivise.</w:t>
                  </w:r>
                </w:p>
                <w:p>
                  <w:pPr>
                    <w:spacing w:before="0"/>
                    <w:ind w:left="80" w:right="387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Riconosce i più importanti segni della sua cultura e del territorio, le istituzioni, i servizi pubblici, il funzionamento delle piccole comunità e della città.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0"/>
        <w:gridCol w:w="220"/>
        <w:gridCol w:w="2015"/>
        <w:gridCol w:w="2788"/>
        <w:gridCol w:w="2828"/>
      </w:tblGrid>
      <w:tr>
        <w:trPr>
          <w:trHeight w:val="461" w:hRule="atLeast"/>
        </w:trPr>
        <w:tc>
          <w:tcPr>
            <w:tcW w:w="9811" w:type="dxa"/>
            <w:gridSpan w:val="5"/>
            <w:shd w:val="clear" w:color="auto" w:fill="92CDDC"/>
          </w:tcPr>
          <w:p>
            <w:pPr>
              <w:pStyle w:val="TableParagraph"/>
              <w:spacing w:before="103"/>
              <w:ind w:left="3520" w:right="315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SEZIONE B: Livelli di padronanza</w:t>
            </w:r>
          </w:p>
        </w:tc>
      </w:tr>
      <w:tr>
        <w:trPr>
          <w:trHeight w:val="412" w:hRule="atLeast"/>
        </w:trPr>
        <w:tc>
          <w:tcPr>
            <w:tcW w:w="2180" w:type="dxa"/>
            <w:gridSpan w:val="2"/>
            <w:shd w:val="clear" w:color="auto" w:fill="92CDDC"/>
          </w:tcPr>
          <w:p>
            <w:pPr>
              <w:pStyle w:val="TableParagraph"/>
              <w:spacing w:line="206" w:lineRule="exact"/>
              <w:ind w:left="879" w:right="65" w:hanging="426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EUROPEA:</w:t>
            </w:r>
          </w:p>
        </w:tc>
        <w:tc>
          <w:tcPr>
            <w:tcW w:w="7631" w:type="dxa"/>
            <w:gridSpan w:val="3"/>
          </w:tcPr>
          <w:p>
            <w:pPr>
              <w:pStyle w:val="TableParagraph"/>
              <w:spacing w:before="100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SOCIALI E CIVICHE</w:t>
            </w:r>
          </w:p>
        </w:tc>
      </w:tr>
      <w:tr>
        <w:trPr>
          <w:trHeight w:val="353" w:hRule="atLeast"/>
        </w:trPr>
        <w:tc>
          <w:tcPr>
            <w:tcW w:w="9811" w:type="dxa"/>
            <w:gridSpan w:val="5"/>
            <w:shd w:val="clear" w:color="auto" w:fill="92CDDC"/>
          </w:tcPr>
          <w:p>
            <w:pPr>
              <w:pStyle w:val="TableParagraph"/>
              <w:spacing w:before="70"/>
              <w:ind w:left="3520" w:right="3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LIVELLI DI PADRONANZA</w:t>
            </w:r>
          </w:p>
        </w:tc>
      </w:tr>
      <w:tr>
        <w:trPr>
          <w:trHeight w:val="412" w:hRule="atLeast"/>
        </w:trPr>
        <w:tc>
          <w:tcPr>
            <w:tcW w:w="1960" w:type="dxa"/>
            <w:shd w:val="clear" w:color="auto" w:fill="92CDDC"/>
          </w:tcPr>
          <w:p>
            <w:pPr>
              <w:pStyle w:val="TableParagraph"/>
              <w:spacing w:line="203" w:lineRule="exact"/>
              <w:ind w:left="36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2235" w:type="dxa"/>
            <w:gridSpan w:val="2"/>
            <w:shd w:val="clear" w:color="auto" w:fill="92CDDC"/>
          </w:tcPr>
          <w:p>
            <w:pPr>
              <w:pStyle w:val="TableParagraph"/>
              <w:spacing w:line="203" w:lineRule="exact"/>
              <w:ind w:left="36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2788" w:type="dxa"/>
            <w:shd w:val="clear" w:color="auto" w:fill="92CDDC"/>
          </w:tcPr>
          <w:p>
            <w:pPr>
              <w:pStyle w:val="TableParagraph"/>
              <w:spacing w:line="203" w:lineRule="exact"/>
              <w:ind w:left="36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2828" w:type="dxa"/>
            <w:shd w:val="clear" w:color="auto" w:fill="92CDDC"/>
          </w:tcPr>
          <w:p>
            <w:pPr>
              <w:pStyle w:val="TableParagraph"/>
              <w:spacing w:line="203" w:lineRule="exact"/>
              <w:ind w:left="36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</w:tr>
      <w:tr>
        <w:trPr>
          <w:trHeight w:val="8482" w:hRule="atLeast"/>
        </w:trPr>
        <w:tc>
          <w:tcPr>
            <w:tcW w:w="1960" w:type="dxa"/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Interagisce con i compagni nel gioco prevalentemente in coppia o piccolissimo gruppo comunicando mediante azioni o parole frasi.</w:t>
            </w:r>
          </w:p>
          <w:p>
            <w:pPr>
              <w:pStyle w:val="TableParagraph"/>
              <w:spacing w:before="117"/>
              <w:ind w:right="171"/>
              <w:rPr>
                <w:sz w:val="18"/>
              </w:rPr>
            </w:pPr>
            <w:r>
              <w:rPr>
                <w:sz w:val="18"/>
              </w:rPr>
              <w:t>Esprime i propri bisogni e le proprie esigenze con cenni e parole frasi, talvolta su interessamento dell’adulto.</w:t>
            </w:r>
          </w:p>
          <w:p>
            <w:pPr>
              <w:pStyle w:val="TableParagraph"/>
              <w:spacing w:before="120"/>
              <w:ind w:right="294"/>
              <w:rPr>
                <w:sz w:val="18"/>
              </w:rPr>
            </w:pPr>
            <w:r>
              <w:rPr>
                <w:sz w:val="18"/>
              </w:rPr>
              <w:t>Osserva le routine della giornata su istruzioni dell’insegnante.</w:t>
            </w:r>
          </w:p>
          <w:p>
            <w:pPr>
              <w:pStyle w:val="TableParagraph"/>
              <w:spacing w:before="120"/>
              <w:ind w:right="121"/>
              <w:rPr>
                <w:sz w:val="18"/>
              </w:rPr>
            </w:pPr>
            <w:r>
              <w:rPr>
                <w:sz w:val="18"/>
              </w:rPr>
              <w:t>Partecipa alle attività collettive mantenendo brevi periodi di attenzione.</w:t>
            </w:r>
          </w:p>
          <w:p>
            <w:pPr>
              <w:pStyle w:val="TableParagraph"/>
              <w:spacing w:before="121"/>
              <w:ind w:right="88"/>
              <w:rPr>
                <w:sz w:val="18"/>
              </w:rPr>
            </w:pPr>
            <w:r>
              <w:rPr>
                <w:sz w:val="18"/>
              </w:rPr>
              <w:t>Rispetta le regole di convivenza, le proprie cose, quelle altrui, facendo riferimento alle indicazioni e ai richiami solleciti dell’insegnante e in condizioni di tranquillità.</w:t>
            </w:r>
          </w:p>
        </w:tc>
        <w:tc>
          <w:tcPr>
            <w:tcW w:w="2235" w:type="dxa"/>
            <w:gridSpan w:val="2"/>
          </w:tcPr>
          <w:p>
            <w:pPr>
              <w:pStyle w:val="TableParagraph"/>
              <w:ind w:left="83" w:right="144"/>
              <w:rPr>
                <w:sz w:val="18"/>
              </w:rPr>
            </w:pPr>
            <w:r>
              <w:rPr>
                <w:sz w:val="18"/>
              </w:rPr>
              <w:t>Gioca con i compagni scambiando informazioni e intenzioni e stabilendo accordi nel breve periodo.</w:t>
            </w:r>
          </w:p>
          <w:p>
            <w:pPr>
              <w:pStyle w:val="TableParagraph"/>
              <w:spacing w:before="117"/>
              <w:ind w:left="83" w:right="95"/>
              <w:rPr>
                <w:sz w:val="18"/>
              </w:rPr>
            </w:pPr>
            <w:r>
              <w:rPr>
                <w:sz w:val="18"/>
              </w:rPr>
              <w:t>Si esprime attraverso enunciati minimi comprensibili; racconta propri vissuti con domande stimolo dell’insegnante.</w:t>
            </w:r>
          </w:p>
          <w:p>
            <w:pPr>
              <w:pStyle w:val="TableParagraph"/>
              <w:spacing w:before="121"/>
              <w:ind w:left="83" w:right="185"/>
              <w:rPr>
                <w:sz w:val="18"/>
              </w:rPr>
            </w:pPr>
            <w:r>
              <w:rPr>
                <w:sz w:val="18"/>
              </w:rPr>
              <w:t>Pone domande su di sé, sulla propria storia, sulla realtà.</w:t>
            </w:r>
          </w:p>
          <w:p>
            <w:pPr>
              <w:pStyle w:val="TableParagraph"/>
              <w:spacing w:before="119"/>
              <w:ind w:left="83" w:right="103"/>
              <w:rPr>
                <w:sz w:val="18"/>
              </w:rPr>
            </w:pPr>
            <w:r>
              <w:rPr>
                <w:sz w:val="18"/>
              </w:rPr>
              <w:t>Partecipa alle attività collettive, apportando contributi utili e collaborativi, in condizione di interesse.</w:t>
            </w:r>
          </w:p>
          <w:p>
            <w:pPr>
              <w:pStyle w:val="TableParagraph"/>
              <w:spacing w:before="120"/>
              <w:ind w:left="83" w:right="242"/>
              <w:rPr>
                <w:sz w:val="18"/>
              </w:rPr>
            </w:pPr>
            <w:r>
              <w:rPr>
                <w:sz w:val="18"/>
              </w:rPr>
              <w:t>Osserva le routine della giornata, rispetta le proprie cose e quelle altrui, le regole nel gioco e nel lavoro, in condizioni di tranquillità e prevedibilità; recepisce le osservazioni dell’adulto.</w:t>
            </w:r>
          </w:p>
          <w:p>
            <w:pPr>
              <w:pStyle w:val="TableParagraph"/>
              <w:spacing w:before="120"/>
              <w:ind w:left="83" w:right="95"/>
              <w:rPr>
                <w:sz w:val="18"/>
              </w:rPr>
            </w:pPr>
            <w:r>
              <w:rPr>
                <w:sz w:val="18"/>
              </w:rPr>
              <w:t>Accetta le osservazioni dell’adulto di fronte a comportamenti non corretti e si impegna a modificarli.</w:t>
            </w:r>
          </w:p>
        </w:tc>
        <w:tc>
          <w:tcPr>
            <w:tcW w:w="2788" w:type="dxa"/>
          </w:tcPr>
          <w:p>
            <w:pPr>
              <w:pStyle w:val="TableParagraph"/>
              <w:ind w:left="83" w:right="75"/>
              <w:jc w:val="both"/>
              <w:rPr>
                <w:sz w:val="18"/>
              </w:rPr>
            </w:pPr>
            <w:r>
              <w:rPr>
                <w:sz w:val="18"/>
              </w:rPr>
              <w:t>Partecipa attivamente al gioco simbolico; partecipa con interesse alle attività collettive e alle conversazioni intervenendo in modo pertinente su questioni che riguardano lui stesso.</w:t>
            </w:r>
          </w:p>
          <w:p>
            <w:pPr>
              <w:pStyle w:val="TableParagraph"/>
              <w:spacing w:before="117"/>
              <w:ind w:left="83" w:right="74"/>
              <w:jc w:val="both"/>
              <w:rPr>
                <w:sz w:val="18"/>
              </w:rPr>
            </w:pPr>
            <w:r>
              <w:rPr>
                <w:sz w:val="18"/>
              </w:rPr>
              <w:t>Si esprime con frasi brevi e semplici , ma strutturate correttamente. Esprime sentimenti, stati d’animo, bisogni in modo pertinente e corretto</w:t>
            </w:r>
          </w:p>
          <w:p>
            <w:pPr>
              <w:pStyle w:val="TableParagraph"/>
              <w:spacing w:before="121"/>
              <w:ind w:left="83" w:right="76"/>
              <w:jc w:val="both"/>
              <w:rPr>
                <w:sz w:val="18"/>
              </w:rPr>
            </w:pPr>
            <w:r>
              <w:rPr>
                <w:sz w:val="18"/>
              </w:rPr>
              <w:t>Pone domande sulla propria storia, ma ne racconta anche episodi che gli sono noti; conosce alcune tradizioni della propria comunità.</w:t>
            </w:r>
          </w:p>
          <w:p>
            <w:pPr>
              <w:pStyle w:val="TableParagraph"/>
              <w:spacing w:before="119"/>
              <w:ind w:left="83" w:right="75"/>
              <w:jc w:val="both"/>
              <w:rPr>
                <w:sz w:val="18"/>
              </w:rPr>
            </w:pPr>
            <w:r>
              <w:rPr>
                <w:sz w:val="18"/>
              </w:rPr>
              <w:t>Collabora al lavoro di gruppo. Presta aiuto ai compagni più piccoli o in difficoltà su sollecitazione dell’adulto; interagisce con i compagni nel gioco e nel lavoro scambiando informazioni, opinioni, prendendo accordi e ideando attività e situazioni.</w:t>
            </w:r>
          </w:p>
          <w:p>
            <w:pPr>
              <w:pStyle w:val="TableParagraph"/>
              <w:spacing w:before="120"/>
              <w:ind w:left="83" w:right="74"/>
              <w:jc w:val="both"/>
              <w:rPr>
                <w:sz w:val="18"/>
              </w:rPr>
            </w:pPr>
            <w:r>
              <w:rPr>
                <w:sz w:val="18"/>
              </w:rPr>
              <w:t>Rispetta le cose proprie e altrui e le regole nel gioco e nel lavoro, assumendosi la responsabilità delle conseguenze di comportamenti non corretti contestati  dall’adulto. Riconosce l’autorità dell’adulto, è sensibile alle sue osservazioni e si impegna 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aderirvi.</w:t>
            </w:r>
          </w:p>
          <w:p>
            <w:pPr>
              <w:pStyle w:val="TableParagraph"/>
              <w:spacing w:before="120"/>
              <w:ind w:left="83" w:right="73"/>
              <w:jc w:val="both"/>
              <w:rPr>
                <w:sz w:val="18"/>
              </w:rPr>
            </w:pPr>
            <w:r>
              <w:rPr>
                <w:sz w:val="18"/>
              </w:rPr>
              <w:t>Accetta i compagni portatori di differenze di provenienza, cultura, condizione personale e stabilisce relazioni con loro come con gli altri compagni.</w:t>
            </w:r>
          </w:p>
          <w:p>
            <w:pPr>
              <w:pStyle w:val="TableParagraph"/>
              <w:tabs>
                <w:tab w:pos="1700" w:val="left" w:leader="none"/>
              </w:tabs>
              <w:spacing w:before="121"/>
              <w:ind w:left="83" w:right="76"/>
              <w:jc w:val="both"/>
              <w:rPr>
                <w:sz w:val="18"/>
              </w:rPr>
            </w:pPr>
            <w:r>
              <w:rPr>
                <w:sz w:val="18"/>
              </w:rPr>
              <w:t>Distingue le situazioni e i comportamenti</w:t>
              <w:tab/>
            </w:r>
            <w:r>
              <w:rPr>
                <w:spacing w:val="-1"/>
                <w:sz w:val="18"/>
              </w:rPr>
              <w:t>potenzialmente </w:t>
            </w:r>
            <w:r>
              <w:rPr>
                <w:sz w:val="18"/>
              </w:rPr>
              <w:t>pericolosi e si impegna ad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evitarli.</w:t>
            </w:r>
          </w:p>
        </w:tc>
        <w:tc>
          <w:tcPr>
            <w:tcW w:w="2828" w:type="dxa"/>
          </w:tcPr>
          <w:p>
            <w:pPr>
              <w:pStyle w:val="TableParagraph"/>
              <w:ind w:left="83" w:right="245"/>
              <w:jc w:val="both"/>
              <w:rPr>
                <w:sz w:val="18"/>
              </w:rPr>
            </w:pPr>
            <w:r>
              <w:rPr>
                <w:sz w:val="18"/>
              </w:rPr>
              <w:t>Il bambino gioca in modo costruttivo e creativo con gli altri, sa argomentare, confrontarsi, sostenere le proprie ragioni con adulti e bambini.</w:t>
            </w:r>
          </w:p>
          <w:p>
            <w:pPr>
              <w:pStyle w:val="TableParagraph"/>
              <w:spacing w:before="117"/>
              <w:ind w:left="83" w:right="244"/>
              <w:jc w:val="both"/>
              <w:rPr>
                <w:sz w:val="18"/>
              </w:rPr>
            </w:pPr>
            <w:r>
              <w:rPr>
                <w:sz w:val="18"/>
              </w:rPr>
              <w:t>Sviluppa il senso dell’identità personale, percepisce le proprie esigenze e i propri sentimenti, sa esprimerli in modo sempre più adeguato.</w:t>
            </w:r>
          </w:p>
          <w:p>
            <w:pPr>
              <w:pStyle w:val="TableParagraph"/>
              <w:spacing w:before="121"/>
              <w:ind w:left="83" w:right="244"/>
              <w:jc w:val="both"/>
              <w:rPr>
                <w:sz w:val="18"/>
              </w:rPr>
            </w:pPr>
            <w:r>
              <w:rPr>
                <w:sz w:val="18"/>
              </w:rPr>
              <w:t>Sa di avere una storia personale e familiare, conosce le tradizioni della famiglia, della comunità e le mette a confronto con altre.</w:t>
            </w:r>
          </w:p>
          <w:p>
            <w:pPr>
              <w:pStyle w:val="TableParagraph"/>
              <w:spacing w:before="119"/>
              <w:ind w:left="83" w:right="245"/>
              <w:jc w:val="both"/>
              <w:rPr>
                <w:sz w:val="18"/>
              </w:rPr>
            </w:pPr>
            <w:r>
              <w:rPr>
                <w:sz w:val="18"/>
              </w:rPr>
              <w:t>Riflette, si confronta, discute con gli adulti e con gli altri bambini e comincia e riconoscere la reciprocità di attenzione tra chi parla e chi ascolta.</w:t>
            </w:r>
          </w:p>
          <w:p>
            <w:pPr>
              <w:pStyle w:val="TableParagraph"/>
              <w:spacing w:before="121"/>
              <w:ind w:left="83" w:right="245"/>
              <w:jc w:val="both"/>
              <w:rPr>
                <w:sz w:val="18"/>
              </w:rPr>
            </w:pPr>
            <w:r>
              <w:rPr>
                <w:sz w:val="18"/>
              </w:rPr>
              <w:t>Pone domande sui temi esistenziali e religiosi, sulle diversità culturali, su ciò che è bene o male, sulla giustizia, e ha raggiunto una prima consapevolezza dei propri diritti e doveri, delle regole del vivere insieme.</w:t>
            </w:r>
          </w:p>
          <w:p>
            <w:pPr>
              <w:pStyle w:val="TableParagraph"/>
              <w:tabs>
                <w:tab w:pos="1840" w:val="left" w:leader="none"/>
              </w:tabs>
              <w:spacing w:before="120"/>
              <w:ind w:left="83" w:right="244"/>
              <w:jc w:val="both"/>
              <w:rPr>
                <w:sz w:val="18"/>
              </w:rPr>
            </w:pPr>
            <w:r>
              <w:rPr>
                <w:sz w:val="18"/>
              </w:rPr>
              <w:t>Si orienta nelle prime generalizzazioni di passato, presente, futuro e si muove con crescente sicurezza e autonomia negli spazi che gli sono familiari,</w:t>
              <w:tab/>
              <w:t>modulando progressivamente voce e movimento anche in rapporto con gli altri e con le regole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condivise.</w:t>
            </w:r>
          </w:p>
          <w:p>
            <w:pPr>
              <w:pStyle w:val="TableParagraph"/>
              <w:spacing w:before="120"/>
              <w:ind w:left="83" w:right="77"/>
              <w:jc w:val="both"/>
              <w:rPr>
                <w:sz w:val="18"/>
              </w:rPr>
            </w:pPr>
            <w:r>
              <w:rPr>
                <w:sz w:val="18"/>
              </w:rPr>
              <w:t>Riconosce i più importanti segni della sua cultura e del territorio, le istituzioni, i servizi pubblici, il funzionamento delle piccole comunità e della città.</w:t>
            </w:r>
          </w:p>
        </w:tc>
      </w:tr>
    </w:tbl>
    <w:p>
      <w:pPr>
        <w:spacing w:after="0"/>
        <w:jc w:val="both"/>
        <w:rPr>
          <w:sz w:val="18"/>
        </w:rPr>
        <w:sectPr>
          <w:pgSz w:w="11900" w:h="16840"/>
          <w:pgMar w:header="0" w:footer="656" w:top="1600" w:bottom="840" w:left="920" w:right="8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 w:after="1"/>
        <w:rPr>
          <w:rFonts w:ascii="Times New Roman"/>
          <w:sz w:val="1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7"/>
        <w:gridCol w:w="3487"/>
        <w:gridCol w:w="2075"/>
        <w:gridCol w:w="2490"/>
      </w:tblGrid>
      <w:tr>
        <w:trPr>
          <w:trHeight w:val="711" w:hRule="atLeast"/>
        </w:trPr>
        <w:tc>
          <w:tcPr>
            <w:tcW w:w="9809" w:type="dxa"/>
            <w:gridSpan w:val="4"/>
            <w:shd w:val="clear" w:color="auto" w:fill="92CDDC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449" w:right="344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SEZIONE A: Traguardi formativi</w:t>
            </w:r>
          </w:p>
        </w:tc>
      </w:tr>
      <w:tr>
        <w:trPr>
          <w:trHeight w:val="412" w:hRule="atLeast"/>
        </w:trPr>
        <w:tc>
          <w:tcPr>
            <w:tcW w:w="1757" w:type="dxa"/>
            <w:shd w:val="clear" w:color="auto" w:fill="92CDDC"/>
          </w:tcPr>
          <w:p>
            <w:pPr>
              <w:pStyle w:val="TableParagraph"/>
              <w:spacing w:line="206" w:lineRule="exact"/>
              <w:ind w:left="189" w:right="160" w:firstLine="171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EUROPEA:</w:t>
            </w:r>
          </w:p>
        </w:tc>
        <w:tc>
          <w:tcPr>
            <w:tcW w:w="8052" w:type="dxa"/>
            <w:gridSpan w:val="3"/>
          </w:tcPr>
          <w:p>
            <w:pPr>
              <w:pStyle w:val="TableParagraph"/>
              <w:spacing w:line="251" w:lineRule="exact"/>
              <w:ind w:left="83"/>
              <w:rPr>
                <w:b/>
                <w:sz w:val="22"/>
              </w:rPr>
            </w:pPr>
            <w:r>
              <w:rPr>
                <w:b/>
                <w:sz w:val="22"/>
              </w:rPr>
              <w:t>SPIRITO DI INIZIATIVA E INTRAPRENDENZA</w:t>
            </w:r>
          </w:p>
        </w:tc>
      </w:tr>
      <w:tr>
        <w:trPr>
          <w:trHeight w:val="413" w:hRule="atLeast"/>
        </w:trPr>
        <w:tc>
          <w:tcPr>
            <w:tcW w:w="1757" w:type="dxa"/>
            <w:shd w:val="clear" w:color="auto" w:fill="92CDDC"/>
          </w:tcPr>
          <w:p>
            <w:pPr>
              <w:pStyle w:val="TableParagraph"/>
              <w:spacing w:line="206" w:lineRule="exact" w:before="1"/>
              <w:ind w:left="360" w:right="333" w:firstLine="250"/>
              <w:rPr>
                <w:b/>
                <w:sz w:val="18"/>
              </w:rPr>
            </w:pPr>
            <w:r>
              <w:rPr>
                <w:b/>
                <w:sz w:val="18"/>
              </w:rPr>
              <w:t>Fonti di legittimazione:</w:t>
            </w:r>
          </w:p>
        </w:tc>
        <w:tc>
          <w:tcPr>
            <w:tcW w:w="8052" w:type="dxa"/>
            <w:gridSpan w:val="3"/>
          </w:tcPr>
          <w:p>
            <w:pPr>
              <w:pStyle w:val="TableParagraph"/>
              <w:spacing w:line="206" w:lineRule="exact" w:before="1"/>
              <w:ind w:left="83" w:right="3294"/>
              <w:rPr>
                <w:sz w:val="18"/>
              </w:rPr>
            </w:pPr>
            <w:r>
              <w:rPr>
                <w:sz w:val="18"/>
              </w:rPr>
              <w:t>Raccomandazione del Parlamento Europeo e del Consiglio 18.12.2006 Indicazioni Nazionali per il Curricolo 2012</w:t>
            </w:r>
          </w:p>
        </w:tc>
      </w:tr>
      <w:tr>
        <w:trPr>
          <w:trHeight w:val="413" w:hRule="atLeast"/>
        </w:trPr>
        <w:tc>
          <w:tcPr>
            <w:tcW w:w="1757" w:type="dxa"/>
            <w:shd w:val="clear" w:color="auto" w:fill="92CDDC"/>
          </w:tcPr>
          <w:p>
            <w:pPr>
              <w:pStyle w:val="TableParagraph"/>
              <w:spacing w:line="206" w:lineRule="exact"/>
              <w:ind w:left="332" w:right="304" w:firstLine="308"/>
              <w:rPr>
                <w:b/>
                <w:sz w:val="18"/>
              </w:rPr>
            </w:pPr>
            <w:r>
              <w:rPr>
                <w:b/>
                <w:sz w:val="18"/>
              </w:rPr>
              <w:t>CAMPI D’ESPERIENZA</w:t>
            </w:r>
          </w:p>
        </w:tc>
        <w:tc>
          <w:tcPr>
            <w:tcW w:w="8052" w:type="dxa"/>
            <w:gridSpan w:val="3"/>
          </w:tcPr>
          <w:p>
            <w:pPr>
              <w:pStyle w:val="TableParagraph"/>
              <w:spacing w:line="203" w:lineRule="exact"/>
              <w:ind w:left="3794" w:right="37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TUTTI</w:t>
            </w:r>
          </w:p>
        </w:tc>
      </w:tr>
      <w:tr>
        <w:trPr>
          <w:trHeight w:val="412" w:hRule="atLeast"/>
        </w:trPr>
        <w:tc>
          <w:tcPr>
            <w:tcW w:w="1757" w:type="dxa"/>
            <w:shd w:val="clear" w:color="auto" w:fill="92CDDC"/>
          </w:tcPr>
          <w:p>
            <w:pPr>
              <w:pStyle w:val="TableParagraph"/>
              <w:spacing w:line="206" w:lineRule="exact"/>
              <w:ind w:left="435" w:right="337"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SPECIFICHE</w:t>
            </w:r>
          </w:p>
        </w:tc>
        <w:tc>
          <w:tcPr>
            <w:tcW w:w="3487" w:type="dxa"/>
            <w:shd w:val="clear" w:color="auto" w:fill="92CDDC"/>
          </w:tcPr>
          <w:p>
            <w:pPr>
              <w:pStyle w:val="TableParagraph"/>
              <w:spacing w:before="100"/>
              <w:ind w:left="1410" w:right="14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ABILITA’</w:t>
            </w:r>
          </w:p>
        </w:tc>
        <w:tc>
          <w:tcPr>
            <w:tcW w:w="2075" w:type="dxa"/>
            <w:shd w:val="clear" w:color="auto" w:fill="92CDDC"/>
          </w:tcPr>
          <w:p>
            <w:pPr>
              <w:pStyle w:val="TableParagraph"/>
              <w:spacing w:before="100"/>
              <w:ind w:left="517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  <w:tc>
          <w:tcPr>
            <w:tcW w:w="2490" w:type="dxa"/>
            <w:shd w:val="clear" w:color="auto" w:fill="92CDDC"/>
          </w:tcPr>
          <w:p>
            <w:pPr>
              <w:pStyle w:val="TableParagraph"/>
              <w:spacing w:before="100"/>
              <w:ind w:left="407"/>
              <w:rPr>
                <w:b/>
                <w:sz w:val="18"/>
              </w:rPr>
            </w:pPr>
            <w:r>
              <w:rPr>
                <w:b/>
                <w:sz w:val="18"/>
              </w:rPr>
              <w:t>COMPITI SIGNIFICATIVI</w:t>
            </w:r>
          </w:p>
        </w:tc>
      </w:tr>
      <w:tr>
        <w:trPr>
          <w:trHeight w:val="3190" w:hRule="atLeast"/>
        </w:trPr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ind w:right="112"/>
              <w:rPr>
                <w:sz w:val="18"/>
              </w:rPr>
            </w:pPr>
            <w:r>
              <w:rPr>
                <w:sz w:val="18"/>
              </w:rPr>
              <w:t>Effettuare valutazioni rispetto alle informazioni, ai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compiti, al proprio lavoro, al contesto; valutare alternative, prendere decisioni</w:t>
            </w:r>
          </w:p>
          <w:p>
            <w:pPr>
              <w:pStyle w:val="TableParagraph"/>
              <w:spacing w:before="117"/>
              <w:ind w:right="232"/>
              <w:rPr>
                <w:sz w:val="18"/>
              </w:rPr>
            </w:pPr>
            <w:r>
              <w:rPr>
                <w:sz w:val="18"/>
              </w:rPr>
              <w:t>Assumere e portare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 termine compiti e iniziative</w:t>
            </w:r>
          </w:p>
          <w:p>
            <w:pPr>
              <w:pStyle w:val="TableParagraph"/>
              <w:spacing w:before="120"/>
              <w:ind w:right="263"/>
              <w:rPr>
                <w:sz w:val="18"/>
              </w:rPr>
            </w:pPr>
            <w:r>
              <w:rPr>
                <w:sz w:val="18"/>
              </w:rPr>
              <w:t>Pianificare e organizzare il proprio lavoro; realizzare semplici progetti</w:t>
            </w:r>
          </w:p>
        </w:tc>
        <w:tc>
          <w:tcPr>
            <w:tcW w:w="348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53"/>
              <w:rPr>
                <w:sz w:val="18"/>
              </w:rPr>
            </w:pPr>
            <w:r>
              <w:rPr>
                <w:sz w:val="18"/>
              </w:rPr>
              <w:t>Esprimere valutazioni rispetto ad un vissuto</w:t>
            </w:r>
          </w:p>
          <w:p>
            <w:pPr>
              <w:pStyle w:val="TableParagraph"/>
              <w:spacing w:before="61"/>
              <w:ind w:left="53" w:right="499"/>
              <w:rPr>
                <w:sz w:val="18"/>
              </w:rPr>
            </w:pPr>
            <w:r>
              <w:rPr>
                <w:sz w:val="18"/>
              </w:rPr>
              <w:t>Sostenere la propria opinione con argomenti semplici, ma pertinenti</w:t>
            </w:r>
          </w:p>
          <w:p>
            <w:pPr>
              <w:pStyle w:val="TableParagraph"/>
              <w:spacing w:line="309" w:lineRule="auto" w:before="59"/>
              <w:ind w:left="53"/>
              <w:rPr>
                <w:sz w:val="18"/>
              </w:rPr>
            </w:pPr>
            <w:r>
              <w:rPr>
                <w:sz w:val="18"/>
              </w:rPr>
              <w:t>Giustificare le scelte con semplici spiegazioni Formulare proposte di lavoro, di gioco … Confrontare la propria idea con quella altrui</w:t>
            </w:r>
          </w:p>
          <w:p>
            <w:pPr>
              <w:pStyle w:val="TableParagraph"/>
              <w:ind w:left="53" w:right="417"/>
              <w:rPr>
                <w:sz w:val="18"/>
              </w:rPr>
            </w:pPr>
            <w:r>
              <w:rPr>
                <w:sz w:val="18"/>
              </w:rPr>
              <w:t>Conoscere i ruoli nei diversi contesti di vita, di gioco, di lavoro</w:t>
            </w:r>
          </w:p>
          <w:p>
            <w:pPr>
              <w:pStyle w:val="TableParagraph"/>
              <w:spacing w:before="60"/>
              <w:ind w:left="53" w:right="228"/>
              <w:rPr>
                <w:sz w:val="18"/>
              </w:rPr>
            </w:pPr>
            <w:r>
              <w:rPr>
                <w:sz w:val="18"/>
              </w:rPr>
              <w:t>Riconoscere semplici situazioni problematiche in contesti reali d’esperienza</w:t>
            </w:r>
          </w:p>
          <w:p>
            <w:pPr>
              <w:pStyle w:val="TableParagraph"/>
              <w:spacing w:before="61"/>
              <w:ind w:left="53"/>
              <w:rPr>
                <w:sz w:val="18"/>
              </w:rPr>
            </w:pPr>
            <w:r>
              <w:rPr>
                <w:sz w:val="18"/>
              </w:rPr>
              <w:t>Formulare ipotesi di soluzione</w:t>
            </w:r>
          </w:p>
          <w:p>
            <w:pPr>
              <w:pStyle w:val="TableParagraph"/>
              <w:spacing w:before="60"/>
              <w:ind w:left="53" w:right="638"/>
              <w:rPr>
                <w:sz w:val="18"/>
              </w:rPr>
            </w:pPr>
            <w:r>
              <w:rPr>
                <w:sz w:val="18"/>
              </w:rPr>
              <w:t>Effettuare semplici indagini su fenomeni di esperienza</w:t>
            </w:r>
          </w:p>
        </w:tc>
        <w:tc>
          <w:tcPr>
            <w:tcW w:w="2075" w:type="dxa"/>
            <w:tcBorders>
              <w:bottom w:val="nil"/>
            </w:tcBorders>
          </w:tcPr>
          <w:p>
            <w:pPr>
              <w:pStyle w:val="TableParagraph"/>
              <w:ind w:right="328" w:hanging="1"/>
              <w:rPr>
                <w:sz w:val="18"/>
              </w:rPr>
            </w:pPr>
            <w:r>
              <w:rPr>
                <w:sz w:val="18"/>
              </w:rPr>
              <w:t>Regole della discussione I ruoli e la loro funzione</w:t>
            </w:r>
          </w:p>
          <w:p>
            <w:pPr>
              <w:pStyle w:val="TableParagraph"/>
              <w:ind w:right="64"/>
              <w:rPr>
                <w:sz w:val="18"/>
              </w:rPr>
            </w:pPr>
            <w:r>
              <w:rPr>
                <w:sz w:val="18"/>
              </w:rPr>
              <w:t>Modalità di rappresentazione grafica (schemi, tabelle, grafici)</w:t>
            </w:r>
          </w:p>
          <w:p>
            <w:pPr>
              <w:pStyle w:val="TableParagraph"/>
              <w:ind w:right="313"/>
              <w:rPr>
                <w:sz w:val="18"/>
              </w:rPr>
            </w:pPr>
            <w:r>
              <w:rPr>
                <w:sz w:val="18"/>
              </w:rPr>
              <w:t>Fasi di un’azione Modalità di decisione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(es. “Sei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cappelli”)</w:t>
            </w:r>
          </w:p>
        </w:tc>
        <w:tc>
          <w:tcPr>
            <w:tcW w:w="2490" w:type="dxa"/>
            <w:vMerge w:val="restart"/>
          </w:tcPr>
          <w:p>
            <w:pPr>
              <w:pStyle w:val="TableParagraph"/>
              <w:ind w:left="84" w:right="234"/>
              <w:rPr>
                <w:sz w:val="18"/>
              </w:rPr>
            </w:pPr>
            <w:r>
              <w:rPr>
                <w:sz w:val="18"/>
              </w:rPr>
              <w:t>Discutere su argomenti diversi di interesse; rispettare i turni e ascoltare gli altri; spiegare e sostenere le proprie ragioni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4" w:right="103"/>
              <w:rPr>
                <w:sz w:val="18"/>
              </w:rPr>
            </w:pPr>
            <w:r>
              <w:rPr>
                <w:sz w:val="18"/>
              </w:rPr>
              <w:t>Di fronte ad un problema sorto nel lavoro o nel gioco (o predisposto dall’insegnante) ipotizzare possibili soluzioni; attuarle e verificare</w:t>
            </w:r>
          </w:p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4" w:right="111"/>
              <w:rPr>
                <w:sz w:val="18"/>
              </w:rPr>
            </w:pPr>
            <w:r>
              <w:rPr>
                <w:sz w:val="18"/>
              </w:rPr>
              <w:t>Prendere decisioni tra più possibilità relative a giochi, attività, ecc. e giustificare la decisione presa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4" w:right="86"/>
              <w:rPr>
                <w:sz w:val="18"/>
              </w:rPr>
            </w:pPr>
            <w:r>
              <w:rPr>
                <w:sz w:val="18"/>
              </w:rPr>
              <w:t>“Progettare” un’attività pratica o manipolativa attraverso un disegno preparatorio e la rappresentazione grafica delle cose occorrenti per la realizzazione</w:t>
            </w:r>
          </w:p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4" w:right="62"/>
              <w:rPr>
                <w:sz w:val="18"/>
              </w:rPr>
            </w:pPr>
            <w:r>
              <w:rPr>
                <w:sz w:val="18"/>
              </w:rPr>
              <w:t>Individuare e illustrare le fasi di una semplice procedura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4" w:right="185"/>
              <w:rPr>
                <w:sz w:val="18"/>
              </w:rPr>
            </w:pPr>
            <w:r>
              <w:rPr>
                <w:sz w:val="18"/>
              </w:rPr>
              <w:t>Esprimere valutazioni sul lavoro svolto e suggerire modalità di miglioramento attraverso la discussione comune o il colloquio</w:t>
            </w:r>
          </w:p>
          <w:p>
            <w:pPr>
              <w:pStyle w:val="TableParagraph"/>
              <w:spacing w:line="189" w:lineRule="exact" w:before="1"/>
              <w:ind w:left="84"/>
              <w:rPr>
                <w:sz w:val="18"/>
              </w:rPr>
            </w:pPr>
            <w:r>
              <w:rPr>
                <w:sz w:val="18"/>
              </w:rPr>
              <w:t>con l’insegnante</w:t>
            </w:r>
          </w:p>
        </w:tc>
      </w:tr>
      <w:tr>
        <w:trPr>
          <w:trHeight w:val="1202" w:hRule="atLeast"/>
        </w:trPr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right="74"/>
              <w:rPr>
                <w:sz w:val="18"/>
              </w:rPr>
            </w:pPr>
            <w:r>
              <w:rPr>
                <w:sz w:val="18"/>
              </w:rPr>
              <w:t>Trovare soluzioni nuove a problemi di esperienza; adottare strategie di problem solving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53" w:right="310"/>
              <w:rPr>
                <w:sz w:val="18"/>
              </w:rPr>
            </w:pPr>
            <w:r>
              <w:rPr>
                <w:sz w:val="18"/>
              </w:rPr>
              <w:t>Organizzare dati su schemi e tabelle con l’aiuto dell’insegnante</w:t>
            </w:r>
          </w:p>
          <w:p>
            <w:pPr>
              <w:pStyle w:val="TableParagraph"/>
              <w:spacing w:before="59"/>
              <w:ind w:left="53" w:right="97"/>
              <w:rPr>
                <w:sz w:val="18"/>
              </w:rPr>
            </w:pPr>
            <w:r>
              <w:rPr>
                <w:sz w:val="18"/>
              </w:rPr>
              <w:t>Esprimere semplici giudizi su un messaggio, su un avvenimento …</w:t>
            </w:r>
          </w:p>
          <w:p>
            <w:pPr>
              <w:pStyle w:val="TableParagraph"/>
              <w:spacing w:before="60"/>
              <w:ind w:left="53"/>
              <w:rPr>
                <w:sz w:val="18"/>
              </w:rPr>
            </w:pPr>
            <w:r>
              <w:rPr>
                <w:sz w:val="18"/>
              </w:rPr>
              <w:t>Cooperare con altri nel gioco e nel lavoro</w:t>
            </w:r>
          </w:p>
        </w:tc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76" w:hRule="atLeast"/>
        </w:trPr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7" w:type="dxa"/>
            <w:tcBorders>
              <w:top w:val="nil"/>
            </w:tcBorders>
          </w:tcPr>
          <w:p>
            <w:pPr>
              <w:pStyle w:val="TableParagraph"/>
              <w:spacing w:before="22"/>
              <w:ind w:left="53" w:right="97"/>
              <w:rPr>
                <w:sz w:val="18"/>
              </w:rPr>
            </w:pPr>
            <w:r>
              <w:rPr>
                <w:sz w:val="18"/>
              </w:rPr>
              <w:t>Ripercorrere verbalmente le fasi di un lavoro, di un compito, di una azione eseguiti</w:t>
            </w:r>
          </w:p>
        </w:tc>
        <w:tc>
          <w:tcPr>
            <w:tcW w:w="207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2" w:hRule="atLeast"/>
        </w:trPr>
        <w:tc>
          <w:tcPr>
            <w:tcW w:w="9809" w:type="dxa"/>
            <w:gridSpan w:val="4"/>
          </w:tcPr>
          <w:p>
            <w:pPr>
              <w:pStyle w:val="TableParagraph"/>
              <w:spacing w:line="20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EVIDENZE</w:t>
            </w:r>
          </w:p>
          <w:p>
            <w:pPr>
              <w:pStyle w:val="TableParagraph"/>
              <w:spacing w:line="379" w:lineRule="auto" w:before="120"/>
              <w:ind w:right="6936"/>
              <w:rPr>
                <w:sz w:val="18"/>
              </w:rPr>
            </w:pPr>
            <w:r>
              <w:rPr>
                <w:sz w:val="18"/>
              </w:rPr>
              <w:t>Prende iniziative di gioco e di lavoro Collabora e partecipa alle attività collettive</w:t>
            </w:r>
          </w:p>
          <w:p>
            <w:pPr>
              <w:pStyle w:val="TableParagraph"/>
              <w:spacing w:line="379" w:lineRule="auto" w:before="1"/>
              <w:ind w:right="5812"/>
              <w:rPr>
                <w:sz w:val="18"/>
              </w:rPr>
            </w:pPr>
            <w:r>
              <w:rPr>
                <w:sz w:val="18"/>
              </w:rPr>
              <w:t>Osserva situazioni e fenomeni, formula ipotesi e valutazioni Individua semplici soluzioni a problemi di esperienza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Prende decisioni relative a giochi o a compiti, in presenza di più possibilità</w:t>
            </w:r>
          </w:p>
          <w:p>
            <w:pPr>
              <w:pStyle w:val="TableParagraph"/>
              <w:spacing w:line="320" w:lineRule="atLeast" w:before="6"/>
              <w:ind w:right="1998"/>
              <w:rPr>
                <w:sz w:val="18"/>
              </w:rPr>
            </w:pPr>
            <w:r>
              <w:rPr>
                <w:sz w:val="18"/>
              </w:rPr>
              <w:t>Ipotizza semplici procedure o sequenze di operazioni per lo svolgimento di un compito o la realizzazione di un gioco Esprime valutazioni sul proprio lavoro e sulle proprie azioni</w:t>
            </w:r>
          </w:p>
        </w:tc>
      </w:tr>
    </w:tbl>
    <w:p>
      <w:pPr>
        <w:spacing w:after="0" w:line="320" w:lineRule="atLeast"/>
        <w:rPr>
          <w:sz w:val="18"/>
        </w:rPr>
        <w:sectPr>
          <w:pgSz w:w="11900" w:h="16840"/>
          <w:pgMar w:header="0" w:footer="656" w:top="1600" w:bottom="840" w:left="920" w:right="8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 w:after="1"/>
        <w:rPr>
          <w:rFonts w:ascii="Times New Roman"/>
          <w:sz w:val="1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5"/>
        <w:gridCol w:w="2309"/>
        <w:gridCol w:w="2788"/>
        <w:gridCol w:w="2828"/>
      </w:tblGrid>
      <w:tr>
        <w:trPr>
          <w:trHeight w:val="461" w:hRule="atLeast"/>
        </w:trPr>
        <w:tc>
          <w:tcPr>
            <w:tcW w:w="9810" w:type="dxa"/>
            <w:gridSpan w:val="4"/>
            <w:shd w:val="clear" w:color="auto" w:fill="92CDDC"/>
          </w:tcPr>
          <w:p>
            <w:pPr>
              <w:pStyle w:val="TableParagraph"/>
              <w:spacing w:before="103"/>
              <w:ind w:left="3450" w:right="344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SEZIONE B: Livelli di padronanza</w:t>
            </w:r>
          </w:p>
        </w:tc>
      </w:tr>
      <w:tr>
        <w:trPr>
          <w:trHeight w:val="412" w:hRule="atLeast"/>
        </w:trPr>
        <w:tc>
          <w:tcPr>
            <w:tcW w:w="1885" w:type="dxa"/>
            <w:shd w:val="clear" w:color="auto" w:fill="92CDDC"/>
          </w:tcPr>
          <w:p>
            <w:pPr>
              <w:pStyle w:val="TableParagraph"/>
              <w:spacing w:line="206" w:lineRule="exact"/>
              <w:ind w:left="552" w:right="99" w:hanging="428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EUROPEA:</w:t>
            </w:r>
          </w:p>
        </w:tc>
        <w:tc>
          <w:tcPr>
            <w:tcW w:w="7925" w:type="dxa"/>
            <w:gridSpan w:val="3"/>
          </w:tcPr>
          <w:p>
            <w:pPr>
              <w:pStyle w:val="TableParagraph"/>
              <w:spacing w:before="100"/>
              <w:rPr>
                <w:b/>
                <w:sz w:val="18"/>
              </w:rPr>
            </w:pPr>
            <w:r>
              <w:rPr>
                <w:b/>
                <w:sz w:val="18"/>
              </w:rPr>
              <w:t>SPIRITO DI INIZIATIVA E INTRAPRENDENZA</w:t>
            </w:r>
          </w:p>
        </w:tc>
      </w:tr>
      <w:tr>
        <w:trPr>
          <w:trHeight w:val="353" w:hRule="atLeast"/>
        </w:trPr>
        <w:tc>
          <w:tcPr>
            <w:tcW w:w="9810" w:type="dxa"/>
            <w:gridSpan w:val="4"/>
            <w:shd w:val="clear" w:color="auto" w:fill="92CDDC"/>
          </w:tcPr>
          <w:p>
            <w:pPr>
              <w:pStyle w:val="TableParagraph"/>
              <w:spacing w:before="71"/>
              <w:ind w:left="3450" w:right="34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LIVELLI DI PADRONANZA</w:t>
            </w:r>
          </w:p>
        </w:tc>
      </w:tr>
      <w:tr>
        <w:trPr>
          <w:trHeight w:val="412" w:hRule="atLeast"/>
        </w:trPr>
        <w:tc>
          <w:tcPr>
            <w:tcW w:w="1885" w:type="dxa"/>
            <w:shd w:val="clear" w:color="auto" w:fill="92CDDC"/>
          </w:tcPr>
          <w:p>
            <w:pPr>
              <w:pStyle w:val="TableParagraph"/>
              <w:spacing w:line="203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2309" w:type="dxa"/>
            <w:shd w:val="clear" w:color="auto" w:fill="92CDDC"/>
          </w:tcPr>
          <w:p>
            <w:pPr>
              <w:pStyle w:val="TableParagraph"/>
              <w:spacing w:line="203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2788" w:type="dxa"/>
            <w:shd w:val="clear" w:color="auto" w:fill="92CDDC"/>
          </w:tcPr>
          <w:p>
            <w:pPr>
              <w:pStyle w:val="TableParagraph"/>
              <w:spacing w:line="203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2828" w:type="dxa"/>
            <w:shd w:val="clear" w:color="auto" w:fill="92CDDC"/>
          </w:tcPr>
          <w:p>
            <w:pPr>
              <w:pStyle w:val="TableParagraph"/>
              <w:spacing w:line="203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</w:tr>
      <w:tr>
        <w:trPr>
          <w:trHeight w:val="6863" w:hRule="atLeast"/>
        </w:trPr>
        <w:tc>
          <w:tcPr>
            <w:tcW w:w="1885" w:type="dxa"/>
          </w:tcPr>
          <w:p>
            <w:pPr>
              <w:pStyle w:val="TableParagraph"/>
              <w:ind w:right="181"/>
              <w:jc w:val="both"/>
              <w:rPr>
                <w:sz w:val="18"/>
              </w:rPr>
            </w:pPr>
            <w:r>
              <w:rPr>
                <w:sz w:val="18"/>
              </w:rPr>
              <w:t>Esegue compiti impartiti dall’adulto; imita il lavoro o il gioco dei compagni.</w:t>
            </w:r>
          </w:p>
        </w:tc>
        <w:tc>
          <w:tcPr>
            <w:tcW w:w="2309" w:type="dxa"/>
          </w:tcPr>
          <w:p>
            <w:pPr>
              <w:pStyle w:val="TableParagraph"/>
              <w:ind w:right="267"/>
              <w:jc w:val="both"/>
              <w:rPr>
                <w:sz w:val="18"/>
              </w:rPr>
            </w:pPr>
            <w:r>
              <w:rPr>
                <w:sz w:val="18"/>
              </w:rPr>
              <w:t>Esegue le consegne impartite dall’adulto e porta a termine i compiti affidatigli.</w:t>
            </w:r>
          </w:p>
          <w:p>
            <w:pPr>
              <w:pStyle w:val="TableParagraph"/>
              <w:spacing w:before="117"/>
              <w:rPr>
                <w:sz w:val="18"/>
              </w:rPr>
            </w:pPr>
            <w:r>
              <w:rPr>
                <w:sz w:val="18"/>
              </w:rPr>
              <w:t>Chiede se non ha capito.</w:t>
            </w:r>
          </w:p>
          <w:p>
            <w:pPr>
              <w:pStyle w:val="TableParagraph"/>
              <w:spacing w:before="120"/>
              <w:ind w:right="76"/>
              <w:rPr>
                <w:sz w:val="18"/>
              </w:rPr>
            </w:pPr>
            <w:r>
              <w:rPr>
                <w:sz w:val="18"/>
              </w:rPr>
              <w:t>Formula proposte di gioco ai compagni con cui è più affiatato.</w:t>
            </w:r>
          </w:p>
          <w:p>
            <w:pPr>
              <w:pStyle w:val="TableParagraph"/>
              <w:spacing w:before="120"/>
              <w:ind w:right="93"/>
              <w:rPr>
                <w:sz w:val="18"/>
              </w:rPr>
            </w:pPr>
            <w:r>
              <w:rPr>
                <w:sz w:val="18"/>
              </w:rPr>
              <w:t>Partecipa alle attività collettive, apportando contributi utili e collaborativi, in condizione di interesse.</w:t>
            </w:r>
          </w:p>
          <w:p>
            <w:pPr>
              <w:pStyle w:val="TableParagraph"/>
              <w:spacing w:before="120"/>
              <w:ind w:right="183"/>
              <w:rPr>
                <w:sz w:val="18"/>
              </w:rPr>
            </w:pPr>
            <w:r>
              <w:rPr>
                <w:sz w:val="18"/>
              </w:rPr>
              <w:t>Giustifica le scelte operate con semplici motivazioni.</w:t>
            </w:r>
          </w:p>
          <w:p>
            <w:pPr>
              <w:pStyle w:val="TableParagraph"/>
              <w:spacing w:before="120"/>
              <w:ind w:right="192"/>
              <w:rPr>
                <w:sz w:val="18"/>
              </w:rPr>
            </w:pPr>
            <w:r>
              <w:rPr>
                <w:sz w:val="18"/>
              </w:rPr>
              <w:t>Conosce i ruoli all’interno della famiglia e nella classe.</w:t>
            </w:r>
          </w:p>
          <w:p>
            <w:pPr>
              <w:pStyle w:val="TableParagraph"/>
              <w:spacing w:before="120"/>
              <w:ind w:right="101"/>
              <w:rPr>
                <w:sz w:val="18"/>
              </w:rPr>
            </w:pPr>
            <w:r>
              <w:rPr>
                <w:sz w:val="18"/>
              </w:rPr>
              <w:t>Riconosce problemi incontrati in contesti di esperienza e pone domande su come superarli.</w:t>
            </w:r>
          </w:p>
          <w:p>
            <w:pPr>
              <w:pStyle w:val="TableParagraph"/>
              <w:spacing w:before="121"/>
              <w:ind w:right="159"/>
              <w:rPr>
                <w:sz w:val="18"/>
              </w:rPr>
            </w:pPr>
            <w:r>
              <w:rPr>
                <w:sz w:val="18"/>
              </w:rPr>
              <w:t>Spiega con frasi molto semplici e con pertinenza, pur con imperfetta coerenza, le proprie intenzioni riguardo ad una procedura, un lavoro, un compito cui si accinge.</w:t>
            </w:r>
          </w:p>
        </w:tc>
        <w:tc>
          <w:tcPr>
            <w:tcW w:w="2788" w:type="dxa"/>
          </w:tcPr>
          <w:p>
            <w:pPr>
              <w:pStyle w:val="TableParagraph"/>
              <w:ind w:right="246"/>
              <w:jc w:val="both"/>
              <w:rPr>
                <w:sz w:val="18"/>
              </w:rPr>
            </w:pPr>
            <w:r>
              <w:rPr>
                <w:sz w:val="18"/>
              </w:rPr>
              <w:t>Esegue consegne anche di una certa complessità e porta a termine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compiti affidatigli con precisione 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cura.</w:t>
            </w:r>
          </w:p>
          <w:p>
            <w:pPr>
              <w:pStyle w:val="TableParagraph"/>
              <w:spacing w:before="117"/>
              <w:ind w:right="350"/>
              <w:rPr>
                <w:sz w:val="18"/>
              </w:rPr>
            </w:pPr>
            <w:r>
              <w:rPr>
                <w:sz w:val="18"/>
              </w:rPr>
              <w:t>Si assume spontaneamente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compiti nella classe e li porta 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termine.</w:t>
            </w:r>
          </w:p>
          <w:p>
            <w:pPr>
              <w:pStyle w:val="TableParagraph"/>
              <w:spacing w:before="120"/>
              <w:ind w:right="203"/>
              <w:rPr>
                <w:sz w:val="18"/>
              </w:rPr>
            </w:pPr>
            <w:r>
              <w:rPr>
                <w:sz w:val="18"/>
              </w:rPr>
              <w:t>Collabora nelle attività di gruppo e, se richiesto, presta aiuto.</w:t>
            </w:r>
          </w:p>
          <w:p>
            <w:pPr>
              <w:pStyle w:val="TableParagraph"/>
              <w:spacing w:before="121"/>
              <w:ind w:right="71"/>
              <w:rPr>
                <w:sz w:val="18"/>
              </w:rPr>
            </w:pPr>
            <w:r>
              <w:rPr>
                <w:sz w:val="18"/>
              </w:rPr>
              <w:t>Di fronte ad una procedura o ad un problema nuovi, prova le soluzioni note; se falliscono, ne tenta di nuove; chiede aiuto all’adulto o la collaborazione dei compagni se non riesce.</w:t>
            </w:r>
          </w:p>
          <w:p>
            <w:pPr>
              <w:pStyle w:val="TableParagraph"/>
              <w:spacing w:before="119"/>
              <w:ind w:right="64"/>
              <w:rPr>
                <w:sz w:val="18"/>
              </w:rPr>
            </w:pPr>
            <w:r>
              <w:rPr>
                <w:sz w:val="18"/>
              </w:rPr>
              <w:t>Formula proposte di lavoro e di gioco ai compagni e sa impartire semplici istruzioni.</w:t>
            </w:r>
          </w:p>
          <w:p>
            <w:pPr>
              <w:pStyle w:val="TableParagraph"/>
              <w:spacing w:before="120"/>
              <w:ind w:right="367"/>
              <w:rPr>
                <w:sz w:val="18"/>
              </w:rPr>
            </w:pPr>
            <w:r>
              <w:rPr>
                <w:sz w:val="18"/>
              </w:rPr>
              <w:t>Con le indicazioni dell’insegnante, compie semplici indagini e utilizza semplici tabelle già predisposte per organizzare i dati raccolti.</w:t>
            </w:r>
          </w:p>
          <w:p>
            <w:pPr>
              <w:pStyle w:val="TableParagraph"/>
              <w:spacing w:before="120"/>
              <w:ind w:right="590"/>
              <w:rPr>
                <w:sz w:val="18"/>
              </w:rPr>
            </w:pPr>
            <w:r>
              <w:rPr>
                <w:sz w:val="18"/>
              </w:rPr>
              <w:t>Opera scelte tra due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alternative, motivandole.</w:t>
            </w:r>
          </w:p>
          <w:p>
            <w:pPr>
              <w:pStyle w:val="TableParagraph"/>
              <w:spacing w:before="120"/>
              <w:ind w:right="203"/>
              <w:rPr>
                <w:sz w:val="18"/>
              </w:rPr>
            </w:pPr>
            <w:r>
              <w:rPr>
                <w:sz w:val="18"/>
              </w:rPr>
              <w:t>Esprime semplici giudizi e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valutazioni sul proprio lavoro, su cose viste, su racconti,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ecc.</w:t>
            </w:r>
          </w:p>
          <w:p>
            <w:pPr>
              <w:pStyle w:val="TableParagraph"/>
              <w:spacing w:before="121"/>
              <w:ind w:right="563"/>
              <w:rPr>
                <w:sz w:val="18"/>
              </w:rPr>
            </w:pPr>
            <w:r>
              <w:rPr>
                <w:sz w:val="18"/>
              </w:rPr>
              <w:t>Sostiene la propria opinione con semplici argomentazioni.</w:t>
            </w:r>
          </w:p>
        </w:tc>
        <w:tc>
          <w:tcPr>
            <w:tcW w:w="2828" w:type="dxa"/>
          </w:tcPr>
          <w:p>
            <w:pPr>
              <w:pStyle w:val="TableParagraph"/>
              <w:ind w:left="84" w:right="112"/>
              <w:rPr>
                <w:sz w:val="18"/>
              </w:rPr>
            </w:pPr>
            <w:r>
              <w:rPr>
                <w:sz w:val="18"/>
              </w:rPr>
              <w:t>Esegue consegne anche complesse e porta a termine in autonomia e affidabilità compiti affidatigli.</w:t>
            </w:r>
          </w:p>
          <w:p>
            <w:pPr>
              <w:pStyle w:val="TableParagraph"/>
              <w:spacing w:before="117"/>
              <w:ind w:left="84" w:right="153"/>
              <w:rPr>
                <w:sz w:val="18"/>
              </w:rPr>
            </w:pPr>
            <w:r>
              <w:rPr>
                <w:sz w:val="18"/>
              </w:rPr>
              <w:t>Si assume spontaneamente iniziative e assume compiti nel lavoro e nel gioco.</w:t>
            </w:r>
          </w:p>
          <w:p>
            <w:pPr>
              <w:pStyle w:val="TableParagraph"/>
              <w:spacing w:before="120"/>
              <w:ind w:left="84" w:right="149"/>
              <w:jc w:val="both"/>
              <w:rPr>
                <w:sz w:val="18"/>
              </w:rPr>
            </w:pPr>
            <w:r>
              <w:rPr>
                <w:sz w:val="18"/>
              </w:rPr>
              <w:t>Collabora proficuamente nelle attività di gruppo, aiutando anche i compagni più piccoli o in difficoltà.</w:t>
            </w:r>
          </w:p>
          <w:p>
            <w:pPr>
              <w:pStyle w:val="TableParagraph"/>
              <w:spacing w:before="121"/>
              <w:ind w:left="84" w:right="269"/>
              <w:rPr>
                <w:sz w:val="18"/>
              </w:rPr>
            </w:pPr>
            <w:r>
              <w:rPr>
                <w:sz w:val="18"/>
              </w:rPr>
              <w:t>Individua problemi di esperienza; di fronte a procedure nuove e problemi, ipotizza diverse soluzioni, chiede conferma all’adulto su quale sia migliore, la realizza, esprime semplici valutazioni sugli esiti.</w:t>
            </w:r>
          </w:p>
          <w:p>
            <w:pPr>
              <w:pStyle w:val="TableParagraph"/>
              <w:spacing w:before="119"/>
              <w:ind w:left="84" w:right="112"/>
              <w:rPr>
                <w:sz w:val="18"/>
              </w:rPr>
            </w:pPr>
            <w:r>
              <w:rPr>
                <w:sz w:val="18"/>
              </w:rPr>
              <w:t>Sa riferire come opererà rispetto a un compito, come sta operando, come ha operato.</w:t>
            </w:r>
          </w:p>
          <w:p>
            <w:pPr>
              <w:pStyle w:val="TableParagraph"/>
              <w:spacing w:before="121"/>
              <w:ind w:left="84" w:right="383"/>
              <w:rPr>
                <w:sz w:val="18"/>
              </w:rPr>
            </w:pPr>
            <w:r>
              <w:rPr>
                <w:sz w:val="18"/>
              </w:rPr>
              <w:t>Opera scelte tra diverse alternative, motivandole.</w:t>
            </w:r>
          </w:p>
          <w:p>
            <w:pPr>
              <w:pStyle w:val="TableParagraph"/>
              <w:spacing w:before="119"/>
              <w:ind w:left="84" w:right="351"/>
              <w:rPr>
                <w:sz w:val="18"/>
              </w:rPr>
            </w:pPr>
            <w:r>
              <w:rPr>
                <w:sz w:val="18"/>
              </w:rPr>
              <w:t>Sostiene la propria opinione con semplici argomentazioni,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ascoltando anche il punto di vista 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altri.</w:t>
            </w:r>
          </w:p>
          <w:p>
            <w:pPr>
              <w:pStyle w:val="TableParagraph"/>
              <w:spacing w:before="120"/>
              <w:ind w:left="84" w:right="448"/>
              <w:rPr>
                <w:sz w:val="18"/>
              </w:rPr>
            </w:pPr>
            <w:r>
              <w:rPr>
                <w:sz w:val="18"/>
              </w:rPr>
              <w:t>Effettua semplici indagini e piccoli esperimenti anche con i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compagni, sapendone descrivere 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fasi.</w:t>
            </w:r>
          </w:p>
          <w:p>
            <w:pPr>
              <w:pStyle w:val="TableParagraph"/>
              <w:spacing w:before="121"/>
              <w:ind w:left="84" w:right="506"/>
              <w:rPr>
                <w:sz w:val="18"/>
              </w:rPr>
            </w:pPr>
            <w:r>
              <w:rPr>
                <w:sz w:val="18"/>
              </w:rPr>
              <w:t>Utilizza semplici strumenti già predisposti di organizzazione e rappresentazione dei dati raccolti.</w:t>
            </w:r>
          </w:p>
        </w:tc>
      </w:tr>
    </w:tbl>
    <w:p>
      <w:pPr>
        <w:spacing w:after="0"/>
        <w:rPr>
          <w:sz w:val="18"/>
        </w:rPr>
        <w:sectPr>
          <w:pgSz w:w="11900" w:h="16840"/>
          <w:pgMar w:header="0" w:footer="656" w:top="1600" w:bottom="840" w:left="920" w:right="8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 w:after="1"/>
        <w:rPr>
          <w:rFonts w:ascii="Times New Roman"/>
          <w:sz w:val="1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4"/>
        <w:gridCol w:w="4245"/>
        <w:gridCol w:w="1439"/>
        <w:gridCol w:w="2434"/>
      </w:tblGrid>
      <w:tr>
        <w:trPr>
          <w:trHeight w:val="711" w:hRule="atLeast"/>
        </w:trPr>
        <w:tc>
          <w:tcPr>
            <w:tcW w:w="9932" w:type="dxa"/>
            <w:gridSpan w:val="4"/>
            <w:shd w:val="clear" w:color="auto" w:fill="92CDDC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582" w:right="357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SEZIONE A: Traguardi formativi</w:t>
            </w:r>
          </w:p>
        </w:tc>
      </w:tr>
      <w:tr>
        <w:trPr>
          <w:trHeight w:val="413" w:hRule="atLeast"/>
        </w:trPr>
        <w:tc>
          <w:tcPr>
            <w:tcW w:w="1814" w:type="dxa"/>
            <w:shd w:val="clear" w:color="auto" w:fill="92CDDC"/>
          </w:tcPr>
          <w:p>
            <w:pPr>
              <w:pStyle w:val="TableParagraph"/>
              <w:spacing w:line="206" w:lineRule="exact" w:before="2"/>
              <w:ind w:left="516" w:right="62" w:hanging="426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EUROPEA:</w:t>
            </w:r>
          </w:p>
        </w:tc>
        <w:tc>
          <w:tcPr>
            <w:tcW w:w="8118" w:type="dxa"/>
            <w:gridSpan w:val="3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2"/>
              </w:rPr>
              <w:t>CONSAPEVOLEZZA ED ESPRESSIONE CULTURALE - </w:t>
            </w:r>
            <w:r>
              <w:rPr>
                <w:b/>
                <w:sz w:val="20"/>
              </w:rPr>
              <w:t>IMMAGINI, SUONI, COLORI</w:t>
            </w:r>
          </w:p>
        </w:tc>
      </w:tr>
      <w:tr>
        <w:trPr>
          <w:trHeight w:val="525" w:hRule="atLeast"/>
        </w:trPr>
        <w:tc>
          <w:tcPr>
            <w:tcW w:w="1814" w:type="dxa"/>
            <w:shd w:val="clear" w:color="auto" w:fill="92CDDC"/>
          </w:tcPr>
          <w:p>
            <w:pPr>
              <w:pStyle w:val="TableParagraph"/>
              <w:spacing w:before="156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Fonti di legittimazione:</w:t>
            </w:r>
          </w:p>
        </w:tc>
        <w:tc>
          <w:tcPr>
            <w:tcW w:w="8118" w:type="dxa"/>
            <w:gridSpan w:val="3"/>
          </w:tcPr>
          <w:p>
            <w:pPr>
              <w:pStyle w:val="TableParagraph"/>
              <w:ind w:right="3358"/>
              <w:rPr>
                <w:sz w:val="18"/>
              </w:rPr>
            </w:pPr>
            <w:r>
              <w:rPr>
                <w:sz w:val="18"/>
              </w:rPr>
              <w:t>Raccomandazione del Parlamento Europeo e del Consiglio 18.12.2006 Indicazioni Nazionali per il Curricolo 2012</w:t>
            </w:r>
          </w:p>
        </w:tc>
      </w:tr>
      <w:tr>
        <w:trPr>
          <w:trHeight w:val="252" w:hRule="atLeast"/>
        </w:trPr>
        <w:tc>
          <w:tcPr>
            <w:tcW w:w="1814" w:type="dxa"/>
            <w:shd w:val="clear" w:color="auto" w:fill="92CDDC"/>
          </w:tcPr>
          <w:p>
            <w:pPr>
              <w:pStyle w:val="TableParagraph"/>
              <w:spacing w:before="19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CAMPI D’ESPERIENZA</w:t>
            </w:r>
          </w:p>
        </w:tc>
        <w:tc>
          <w:tcPr>
            <w:tcW w:w="8118" w:type="dxa"/>
            <w:gridSpan w:val="3"/>
          </w:tcPr>
          <w:p>
            <w:pPr>
              <w:pStyle w:val="TableParagraph"/>
              <w:spacing w:line="23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IMMAGINI, SUONI, COLORI</w:t>
            </w:r>
          </w:p>
        </w:tc>
      </w:tr>
      <w:tr>
        <w:trPr>
          <w:trHeight w:val="412" w:hRule="atLeast"/>
        </w:trPr>
        <w:tc>
          <w:tcPr>
            <w:tcW w:w="1814" w:type="dxa"/>
            <w:shd w:val="clear" w:color="auto" w:fill="92CDDC"/>
          </w:tcPr>
          <w:p>
            <w:pPr>
              <w:pStyle w:val="TableParagraph"/>
              <w:spacing w:line="206" w:lineRule="exact"/>
              <w:ind w:left="464" w:right="365"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SPECIFICHE</w:t>
            </w:r>
          </w:p>
        </w:tc>
        <w:tc>
          <w:tcPr>
            <w:tcW w:w="4245" w:type="dxa"/>
            <w:shd w:val="clear" w:color="auto" w:fill="92CDDC"/>
          </w:tcPr>
          <w:p>
            <w:pPr>
              <w:pStyle w:val="TableParagraph"/>
              <w:spacing w:before="100"/>
              <w:ind w:left="1791" w:right="17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ABILITA’</w:t>
            </w:r>
          </w:p>
        </w:tc>
        <w:tc>
          <w:tcPr>
            <w:tcW w:w="1439" w:type="dxa"/>
            <w:shd w:val="clear" w:color="auto" w:fill="92CDDC"/>
          </w:tcPr>
          <w:p>
            <w:pPr>
              <w:pStyle w:val="TableParagraph"/>
              <w:spacing w:before="100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  <w:tc>
          <w:tcPr>
            <w:tcW w:w="2434" w:type="dxa"/>
            <w:shd w:val="clear" w:color="auto" w:fill="92CDDC"/>
          </w:tcPr>
          <w:p>
            <w:pPr>
              <w:pStyle w:val="TableParagraph"/>
              <w:spacing w:before="100"/>
              <w:ind w:left="382"/>
              <w:rPr>
                <w:b/>
                <w:sz w:val="18"/>
              </w:rPr>
            </w:pPr>
            <w:r>
              <w:rPr>
                <w:b/>
                <w:sz w:val="18"/>
              </w:rPr>
              <w:t>COMPITI SIGNIFICATIVI</w:t>
            </w:r>
          </w:p>
        </w:tc>
      </w:tr>
      <w:tr>
        <w:trPr>
          <w:trHeight w:val="1856" w:hRule="atLeast"/>
        </w:trPr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right="69"/>
              <w:rPr>
                <w:sz w:val="18"/>
              </w:rPr>
            </w:pPr>
            <w:r>
              <w:rPr>
                <w:sz w:val="18"/>
              </w:rPr>
              <w:t>Padroneggiare gli strumenti necessari ad un utilizzo dei linguaggi espressivi, artistici, visivi, multimediali (strumenti e tecniche di fruizione e produzione, lettura )</w:t>
            </w:r>
          </w:p>
        </w:tc>
        <w:tc>
          <w:tcPr>
            <w:tcW w:w="4245" w:type="dxa"/>
            <w:tcBorders>
              <w:bottom w:val="nil"/>
            </w:tcBorders>
          </w:tcPr>
          <w:p>
            <w:pPr>
              <w:pStyle w:val="TableParagraph"/>
              <w:ind w:right="72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Seguire spettacoli di vario tipo (teatrali, musicali, cinematografici…); Ascoltare brani musicali.</w:t>
            </w:r>
          </w:p>
          <w:p>
            <w:pPr>
              <w:pStyle w:val="TableParagraph"/>
              <w:spacing w:before="56"/>
              <w:rPr>
                <w:sz w:val="16"/>
              </w:rPr>
            </w:pPr>
            <w:r>
              <w:rPr>
                <w:color w:val="231F20"/>
                <w:sz w:val="16"/>
              </w:rPr>
              <w:t>Vedere opere d’arte e beni culturali ed esprimere proprie valutazioni</w:t>
            </w:r>
          </w:p>
          <w:p>
            <w:pPr>
              <w:pStyle w:val="TableParagraph"/>
              <w:spacing w:before="60"/>
              <w:ind w:right="7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Comunicare, esprimere emozioni, raccontare, utilizzando le varie possibilità che il linguaggio del corpo consente.</w:t>
            </w:r>
          </w:p>
          <w:p>
            <w:pPr>
              <w:pStyle w:val="TableParagraph"/>
              <w:spacing w:before="60"/>
              <w:ind w:right="7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Inventare storie ed esprimersi attraverso diverse forme di rappresentazione e drammatizzazione; attraverso il disegno, la  pittura e altre attività manipolative e utilizzare diverse tecniche espressive.</w:t>
            </w:r>
          </w:p>
        </w:tc>
        <w:tc>
          <w:tcPr>
            <w:tcW w:w="1439" w:type="dxa"/>
            <w:vMerge w:val="restart"/>
          </w:tcPr>
          <w:p>
            <w:pPr>
              <w:pStyle w:val="TableParagraph"/>
              <w:spacing w:line="276" w:lineRule="auto"/>
              <w:ind w:right="113"/>
              <w:rPr>
                <w:sz w:val="16"/>
              </w:rPr>
            </w:pPr>
            <w:r>
              <w:rPr>
                <w:sz w:val="16"/>
              </w:rPr>
              <w:t>Elementi essenziali per la lettura/ascolto di un’opera musicale o d’arte (pittura, architettura, plastica, fotografia, film, musica) e per la produzione di elaborati musicali, grafici, plastici,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visivi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73" w:lineRule="auto" w:before="1"/>
              <w:ind w:right="135"/>
              <w:rPr>
                <w:sz w:val="16"/>
              </w:rPr>
            </w:pPr>
            <w:r>
              <w:rPr>
                <w:sz w:val="16"/>
              </w:rPr>
              <w:t>Principali forme di espressione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Tecniche di rappresentazione grafica, plastica, audiovisiva, corporea</w:t>
            </w:r>
          </w:p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Gioco simbolico</w:t>
            </w:r>
          </w:p>
        </w:tc>
        <w:tc>
          <w:tcPr>
            <w:tcW w:w="2434" w:type="dxa"/>
            <w:vMerge w:val="restart"/>
          </w:tcPr>
          <w:p>
            <w:pPr>
              <w:pStyle w:val="TableParagraph"/>
              <w:ind w:left="86" w:right="151"/>
              <w:rPr>
                <w:sz w:val="16"/>
              </w:rPr>
            </w:pPr>
            <w:r>
              <w:rPr>
                <w:sz w:val="16"/>
              </w:rPr>
              <w:t>Rappresentare situazioni attraverso il gioco simbolico o l’attività mimico- gestuale</w:t>
            </w:r>
          </w:p>
          <w:p>
            <w:pPr>
              <w:pStyle w:val="TableParagraph"/>
              <w:spacing w:before="116"/>
              <w:ind w:left="86" w:right="547"/>
              <w:rPr>
                <w:sz w:val="16"/>
              </w:rPr>
            </w:pPr>
            <w:r>
              <w:rPr>
                <w:sz w:val="16"/>
              </w:rPr>
              <w:t>Drammatizzare situazioni,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testi ascoltati</w:t>
            </w:r>
          </w:p>
          <w:p>
            <w:pPr>
              <w:pStyle w:val="TableParagraph"/>
              <w:spacing w:before="120"/>
              <w:ind w:left="86" w:right="73"/>
              <w:rPr>
                <w:sz w:val="16"/>
              </w:rPr>
            </w:pPr>
            <w:r>
              <w:rPr>
                <w:sz w:val="16"/>
              </w:rPr>
              <w:t>Rappresentare oggetti, animali, situazioni, storie, attraverso il disegno, la manipolazione, utilizzando tecniche e materiali diversi; descrivere il prodotto</w:t>
            </w:r>
          </w:p>
          <w:p>
            <w:pPr>
              <w:pStyle w:val="TableParagraph"/>
              <w:spacing w:before="120"/>
              <w:ind w:left="86" w:right="195"/>
              <w:rPr>
                <w:sz w:val="16"/>
              </w:rPr>
            </w:pPr>
            <w:r>
              <w:rPr>
                <w:sz w:val="16"/>
              </w:rPr>
              <w:t>Copiare opere di artisti; commentare l’originale</w:t>
            </w:r>
          </w:p>
          <w:p>
            <w:pPr>
              <w:pStyle w:val="TableParagraph"/>
              <w:spacing w:before="120"/>
              <w:ind w:left="86" w:right="77"/>
              <w:rPr>
                <w:sz w:val="16"/>
              </w:rPr>
            </w:pPr>
            <w:r>
              <w:rPr>
                <w:sz w:val="16"/>
              </w:rPr>
              <w:t>Ascoltare brani musicali, disegnarne le evocazioni emotive; muoversi a ritmo 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musica.</w:t>
            </w:r>
          </w:p>
          <w:p>
            <w:pPr>
              <w:pStyle w:val="TableParagraph"/>
              <w:spacing w:before="120"/>
              <w:ind w:left="86" w:right="82"/>
              <w:jc w:val="both"/>
              <w:rPr>
                <w:sz w:val="16"/>
              </w:rPr>
            </w:pPr>
            <w:r>
              <w:rPr>
                <w:sz w:val="16"/>
              </w:rPr>
              <w:t>Produrre sequenze sonore e semplici ritmi a commento di giochi, situazioni, recite e giustificarle con semplicissime argomentazioni rispetto alla pertinenza con la storia o la situazione</w:t>
            </w:r>
          </w:p>
          <w:p>
            <w:pPr>
              <w:pStyle w:val="TableParagraph"/>
              <w:spacing w:before="120"/>
              <w:ind w:left="86" w:right="78"/>
              <w:rPr>
                <w:sz w:val="16"/>
              </w:rPr>
            </w:pPr>
            <w:r>
              <w:rPr>
                <w:sz w:val="16"/>
              </w:rPr>
              <w:t>Esplorare il paesaggio sonoro circostante; classificare i suoni; operare corrispondenze tra i suoni e le possibili fonti di emissione (macchine, uccelli, persone che parlano, acqua che scorre, vento, ecc.</w:t>
            </w:r>
          </w:p>
          <w:p>
            <w:pPr>
              <w:pStyle w:val="TableParagraph"/>
              <w:spacing w:before="120"/>
              <w:ind w:left="86" w:right="78"/>
              <w:rPr>
                <w:sz w:val="16"/>
              </w:rPr>
            </w:pPr>
            <w:r>
              <w:rPr>
                <w:sz w:val="16"/>
              </w:rPr>
              <w:t>Ideare semplici arie musicali spontanee con la voce per ritmare una rima, una filastrocca</w:t>
            </w:r>
          </w:p>
          <w:p>
            <w:pPr>
              <w:pStyle w:val="TableParagraph"/>
              <w:spacing w:before="120"/>
              <w:ind w:left="86" w:right="312"/>
              <w:rPr>
                <w:sz w:val="16"/>
              </w:rPr>
            </w:pPr>
            <w:r>
              <w:rPr>
                <w:sz w:val="16"/>
              </w:rPr>
              <w:t>Commentare verbalmente, con disegno, con attività di drammatizzazione spettacoli o film visti.</w:t>
            </w:r>
          </w:p>
          <w:p>
            <w:pPr>
              <w:pStyle w:val="TableParagraph"/>
              <w:spacing w:before="120"/>
              <w:ind w:left="86" w:right="195"/>
              <w:rPr>
                <w:sz w:val="16"/>
              </w:rPr>
            </w:pPr>
            <w:r>
              <w:rPr>
                <w:sz w:val="16"/>
              </w:rPr>
              <w:t>Ideare semplici storie da drammatizzare, accompagnare col canto e con sequenze sonore o semplici sequenze musicali eseguite con strumenti convenzionali</w:t>
            </w:r>
          </w:p>
        </w:tc>
      </w:tr>
      <w:tr>
        <w:trPr>
          <w:trHeight w:val="233" w:hRule="atLeast"/>
        </w:trPr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Partecipare attivamente ad attività di gioco simbolico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Esprimersi e comunicare con il linguaggio mimico-gestuale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color w:val="231F20"/>
                <w:sz w:val="16"/>
              </w:rPr>
              <w:t>Esplorare i materiali a disposizione e utilizzarli in modo personale.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" w:hRule="atLeast"/>
        </w:trPr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162"/>
              <w:rPr>
                <w:sz w:val="16"/>
              </w:rPr>
            </w:pPr>
            <w:r>
              <w:rPr>
                <w:sz w:val="16"/>
              </w:rPr>
              <w:t>Rappresentare sul piano grafico, pittorico, plastico: sentimenti, pensieri, fantasie, la propria e reale visione della realtà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Usare modi diversi per stendere il colore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Utilizzare i diversi materiali per rappresentare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Impugnare differenti strumenti e ritagliare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" w:hRule="atLeast"/>
        </w:trPr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162"/>
              <w:rPr>
                <w:sz w:val="16"/>
              </w:rPr>
            </w:pPr>
            <w:r>
              <w:rPr>
                <w:sz w:val="16"/>
              </w:rPr>
              <w:t>Leggere e interpretare le proprie produzioni, quelle degli altri, e degli artisti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" w:hRule="atLeast"/>
        </w:trPr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162"/>
              <w:rPr>
                <w:sz w:val="16"/>
              </w:rPr>
            </w:pPr>
            <w:r>
              <w:rPr>
                <w:color w:val="231F20"/>
                <w:sz w:val="16"/>
              </w:rPr>
              <w:t>Formulare piani di azione, individualmente e in gruppo, e scegliere con cura materiali e strumenti in relazione all’attività da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svolgere.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color w:val="231F20"/>
                <w:sz w:val="16"/>
              </w:rPr>
              <w:t>Ricostruire le fasi più significative per comunicare quanto realizzato.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0" w:hRule="atLeast"/>
        </w:trPr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7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Scoprire il paesaggio sonoro attraverso attività di percezione e discriminazione di rumori, suoni dell’ambiente e del  corpo; produzione musicale utilizzando voce, corpo e oggetti;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cantare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" w:hRule="atLeast"/>
        </w:trPr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color w:val="231F20"/>
                <w:sz w:val="16"/>
              </w:rPr>
              <w:t>Partecipare attivamente al canto corale sviluppando la capacità di ascoltarsi e accordarsi con gli altri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0" w:hRule="atLeast"/>
        </w:trPr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71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Sperimentare e combinare elementi musicali di base, producendo semplici sequenze sonoro-musicali, con la voce, con il corpo, con strumenti poveri e strutturati.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" w:hRule="atLeast"/>
        </w:trPr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162"/>
              <w:rPr>
                <w:sz w:val="16"/>
              </w:rPr>
            </w:pPr>
            <w:r>
              <w:rPr>
                <w:color w:val="231F20"/>
                <w:sz w:val="16"/>
              </w:rPr>
              <w:t>Esplorare i primi alfabeti musicali, utilizzando i simboli di una notazione informale per codificare i suoni percepiti e riprodurli.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7" w:hRule="atLeast"/>
        </w:trPr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45" w:type="dxa"/>
            <w:tcBorders>
              <w:top w:val="nil"/>
            </w:tcBorders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color w:val="231F20"/>
                <w:sz w:val="16"/>
              </w:rPr>
              <w:t>Esplorare le possibilità offerte dalle tecnologie per fruire delle diverse forme artistiche, per comunicare e per esprimersi attraverso di esse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9" w:hRule="atLeast"/>
        </w:trPr>
        <w:tc>
          <w:tcPr>
            <w:tcW w:w="9932" w:type="dxa"/>
            <w:gridSpan w:val="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EVIDENZE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 bambino comunica, esprime emozioni, racconta, utilizzando le varie possibilità che il linguaggio del corpo consente.</w:t>
            </w:r>
          </w:p>
          <w:p>
            <w:pPr>
              <w:pStyle w:val="TableParagraph"/>
              <w:ind w:left="84" w:right="225"/>
              <w:rPr>
                <w:sz w:val="18"/>
              </w:rPr>
            </w:pPr>
            <w:r>
              <w:rPr>
                <w:sz w:val="18"/>
              </w:rPr>
              <w:t>Inventa storie e sa esprimerle attraverso la drammatizzazione, il disegno, la pittura e altre attività manipolative; utilizza materiali e strumenti, tecniche espressive e creative; esplora le potenzialità offerte dalle tecnologie.</w:t>
            </w:r>
          </w:p>
          <w:p>
            <w:pPr>
              <w:pStyle w:val="TableParagraph"/>
              <w:ind w:left="84" w:right="225"/>
              <w:rPr>
                <w:sz w:val="18"/>
              </w:rPr>
            </w:pPr>
            <w:r>
              <w:rPr>
                <w:sz w:val="18"/>
              </w:rPr>
              <w:t>Segue con curiosità e piacere spettacoli di vario tipo (teatrali, musicali, visivi, di animazione …); sviluppa interesse per l’ascolto della musica e per la fruizione di opere d’arte.</w:t>
            </w:r>
          </w:p>
          <w:p>
            <w:pPr>
              <w:pStyle w:val="TableParagraph"/>
              <w:ind w:left="84" w:right="2235"/>
              <w:rPr>
                <w:sz w:val="18"/>
              </w:rPr>
            </w:pPr>
            <w:r>
              <w:rPr>
                <w:sz w:val="18"/>
              </w:rPr>
              <w:t>Scopre il paesaggio sonoro attraverso attività di percezione e produzione musicale utilizzando voce, corpo e oggetti. Sperimenta e combina elementi musicali di base, producendo semplici sequenze sonoro-musicali.</w:t>
            </w:r>
          </w:p>
          <w:p>
            <w:pPr>
              <w:pStyle w:val="TableParagraph"/>
              <w:spacing w:line="189" w:lineRule="exact"/>
              <w:ind w:left="84"/>
              <w:rPr>
                <w:sz w:val="18"/>
              </w:rPr>
            </w:pPr>
            <w:r>
              <w:rPr>
                <w:sz w:val="18"/>
              </w:rPr>
              <w:t>Esplora i primi alfabeti musicali, utilizzando anche i simboli di una notazione informale per codificare i suoni percepiti e riprodurli.</w:t>
            </w:r>
          </w:p>
        </w:tc>
      </w:tr>
    </w:tbl>
    <w:p>
      <w:pPr>
        <w:spacing w:after="0" w:line="189" w:lineRule="exact"/>
        <w:rPr>
          <w:sz w:val="18"/>
        </w:rPr>
        <w:sectPr>
          <w:pgSz w:w="11900" w:h="16840"/>
          <w:pgMar w:header="0" w:footer="656" w:top="1600" w:bottom="840" w:left="920" w:right="8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5"/>
        <w:gridCol w:w="2309"/>
        <w:gridCol w:w="2788"/>
        <w:gridCol w:w="2828"/>
      </w:tblGrid>
      <w:tr>
        <w:trPr>
          <w:trHeight w:val="460" w:hRule="atLeast"/>
        </w:trPr>
        <w:tc>
          <w:tcPr>
            <w:tcW w:w="9810" w:type="dxa"/>
            <w:gridSpan w:val="4"/>
            <w:shd w:val="clear" w:color="auto" w:fill="92CDDC"/>
          </w:tcPr>
          <w:p>
            <w:pPr>
              <w:pStyle w:val="TableParagraph"/>
              <w:spacing w:before="103"/>
              <w:ind w:left="3450" w:right="344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SEZIONE B: Livelli di padronanza</w:t>
            </w:r>
          </w:p>
        </w:tc>
      </w:tr>
      <w:tr>
        <w:trPr>
          <w:trHeight w:val="412" w:hRule="atLeast"/>
        </w:trPr>
        <w:tc>
          <w:tcPr>
            <w:tcW w:w="1885" w:type="dxa"/>
            <w:shd w:val="clear" w:color="auto" w:fill="92CDDC"/>
          </w:tcPr>
          <w:p>
            <w:pPr>
              <w:pStyle w:val="TableParagraph"/>
              <w:spacing w:line="206" w:lineRule="exact" w:before="1"/>
              <w:ind w:left="552" w:right="99" w:hanging="428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EUROPEA:</w:t>
            </w:r>
          </w:p>
        </w:tc>
        <w:tc>
          <w:tcPr>
            <w:tcW w:w="7925" w:type="dxa"/>
            <w:gridSpan w:val="3"/>
          </w:tcPr>
          <w:p>
            <w:pPr>
              <w:pStyle w:val="TableParagraph"/>
              <w:spacing w:before="91"/>
              <w:rPr>
                <w:b/>
                <w:sz w:val="20"/>
              </w:rPr>
            </w:pPr>
            <w:r>
              <w:rPr>
                <w:b/>
                <w:sz w:val="18"/>
              </w:rPr>
              <w:t>CONSAPEVOLEZZA ED ESPRESSIONE CULTURALE – </w:t>
            </w:r>
            <w:r>
              <w:rPr>
                <w:b/>
                <w:sz w:val="20"/>
              </w:rPr>
              <w:t>IMMAGINI, SUONI, COLORI</w:t>
            </w:r>
          </w:p>
        </w:tc>
      </w:tr>
      <w:tr>
        <w:trPr>
          <w:trHeight w:val="352" w:hRule="atLeast"/>
        </w:trPr>
        <w:tc>
          <w:tcPr>
            <w:tcW w:w="9810" w:type="dxa"/>
            <w:gridSpan w:val="4"/>
            <w:shd w:val="clear" w:color="auto" w:fill="92CDDC"/>
          </w:tcPr>
          <w:p>
            <w:pPr>
              <w:pStyle w:val="TableParagraph"/>
              <w:spacing w:before="70"/>
              <w:ind w:left="3450" w:right="34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LIVELLI DI PADRONANZA</w:t>
            </w:r>
          </w:p>
        </w:tc>
      </w:tr>
      <w:tr>
        <w:trPr>
          <w:trHeight w:val="413" w:hRule="atLeast"/>
        </w:trPr>
        <w:tc>
          <w:tcPr>
            <w:tcW w:w="1885" w:type="dxa"/>
            <w:shd w:val="clear" w:color="auto" w:fill="92CDDC"/>
          </w:tcPr>
          <w:p>
            <w:pPr>
              <w:pStyle w:val="TableParagraph"/>
              <w:spacing w:line="204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2309" w:type="dxa"/>
            <w:shd w:val="clear" w:color="auto" w:fill="92CDDC"/>
          </w:tcPr>
          <w:p>
            <w:pPr>
              <w:pStyle w:val="TableParagraph"/>
              <w:spacing w:line="20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2788" w:type="dxa"/>
            <w:shd w:val="clear" w:color="auto" w:fill="92CDDC"/>
          </w:tcPr>
          <w:p>
            <w:pPr>
              <w:pStyle w:val="TableParagraph"/>
              <w:spacing w:line="204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2828" w:type="dxa"/>
            <w:shd w:val="clear" w:color="auto" w:fill="92CDDC"/>
          </w:tcPr>
          <w:p>
            <w:pPr>
              <w:pStyle w:val="TableParagraph"/>
              <w:spacing w:line="204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</w:tr>
      <w:tr>
        <w:trPr>
          <w:trHeight w:val="3350" w:hRule="atLeast"/>
        </w:trPr>
        <w:tc>
          <w:tcPr>
            <w:tcW w:w="1885" w:type="dxa"/>
            <w:tcBorders>
              <w:bottom w:val="nil"/>
            </w:tcBorders>
          </w:tcPr>
          <w:p>
            <w:pPr>
              <w:pStyle w:val="TableParagraph"/>
              <w:ind w:right="325"/>
              <w:rPr>
                <w:sz w:val="18"/>
              </w:rPr>
            </w:pPr>
            <w:r>
              <w:rPr>
                <w:sz w:val="18"/>
              </w:rPr>
              <w:t>Il bambino esprime e comunica emozioni e vissuti attraverso il linguaggio del corpo e partecipa al gioco simbolico.</w:t>
            </w:r>
          </w:p>
          <w:p>
            <w:pPr>
              <w:pStyle w:val="TableParagraph"/>
              <w:spacing w:before="117"/>
              <w:ind w:right="128"/>
              <w:rPr>
                <w:sz w:val="18"/>
              </w:rPr>
            </w:pPr>
            <w:r>
              <w:rPr>
                <w:sz w:val="18"/>
              </w:rPr>
              <w:t>Esegue scarabocchi e disegni schematici senza particolare finalità espressiva. Colora su aree estese di foglio.</w:t>
            </w:r>
          </w:p>
          <w:p>
            <w:pPr>
              <w:pStyle w:val="TableParagraph"/>
              <w:spacing w:line="200" w:lineRule="atLeast" w:before="120"/>
              <w:ind w:right="410"/>
              <w:jc w:val="both"/>
              <w:rPr>
                <w:sz w:val="18"/>
              </w:rPr>
            </w:pPr>
            <w:r>
              <w:rPr>
                <w:sz w:val="18"/>
              </w:rPr>
              <w:t>Segue spettacoli per bambini mantenendo l’attenzione per brevi periodi.</w:t>
            </w:r>
          </w:p>
        </w:tc>
        <w:tc>
          <w:tcPr>
            <w:tcW w:w="2309" w:type="dxa"/>
            <w:vMerge w:val="restart"/>
          </w:tcPr>
          <w:p>
            <w:pPr>
              <w:pStyle w:val="TableParagraph"/>
              <w:ind w:right="116"/>
              <w:rPr>
                <w:sz w:val="18"/>
              </w:rPr>
            </w:pPr>
            <w:r>
              <w:rPr>
                <w:sz w:val="18"/>
              </w:rPr>
              <w:t>Il bambino esprime e comunica emozioni e vissuti attraverso il linguaggio del corpo 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partecipa al gioco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simbolico.</w:t>
            </w:r>
          </w:p>
          <w:p>
            <w:pPr>
              <w:pStyle w:val="TableParagraph"/>
              <w:spacing w:before="117"/>
              <w:ind w:right="405"/>
              <w:rPr>
                <w:sz w:val="18"/>
              </w:rPr>
            </w:pPr>
            <w:r>
              <w:rPr>
                <w:sz w:val="18"/>
              </w:rPr>
              <w:t>Partecipa con interesse al racconto di storie e alla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loro drammatizzazione.</w:t>
            </w:r>
          </w:p>
          <w:p>
            <w:pPr>
              <w:pStyle w:val="TableParagraph"/>
              <w:spacing w:before="120"/>
              <w:ind w:right="109"/>
              <w:rPr>
                <w:sz w:val="18"/>
              </w:rPr>
            </w:pPr>
            <w:r>
              <w:rPr>
                <w:sz w:val="18"/>
              </w:rPr>
              <w:t>Si esprime intenzionalmente attraverso il disegno, spiegando cosa voleva rappresentare.</w:t>
            </w:r>
          </w:p>
          <w:p>
            <w:pPr>
              <w:pStyle w:val="TableParagraph"/>
              <w:spacing w:before="120"/>
              <w:ind w:right="60"/>
              <w:rPr>
                <w:sz w:val="18"/>
              </w:rPr>
            </w:pPr>
            <w:r>
              <w:rPr>
                <w:sz w:val="18"/>
              </w:rPr>
              <w:t>Usa diversi tipi di colori: matite, pennarelli, colori a dita, tempere… su spazi estesi di foglio e rispettando sommariamente contorni definiti.</w:t>
            </w:r>
          </w:p>
          <w:p>
            <w:pPr>
              <w:pStyle w:val="TableParagraph"/>
              <w:spacing w:before="120"/>
              <w:ind w:right="290"/>
              <w:rPr>
                <w:sz w:val="18"/>
              </w:rPr>
            </w:pPr>
            <w:r>
              <w:rPr>
                <w:sz w:val="18"/>
              </w:rPr>
              <w:t>Segue spettacoli per bambini con buon interesse per brevi periodi, partecipando alle vicende dei personaggi.</w:t>
            </w:r>
          </w:p>
          <w:p>
            <w:pPr>
              <w:pStyle w:val="TableParagraph"/>
              <w:spacing w:before="120"/>
              <w:ind w:right="627"/>
              <w:rPr>
                <w:sz w:val="18"/>
              </w:rPr>
            </w:pPr>
            <w:r>
              <w:rPr>
                <w:sz w:val="18"/>
              </w:rPr>
              <w:t>Riproduce suoni, rumori dell’ambiente, ritmi.</w:t>
            </w:r>
          </w:p>
          <w:p>
            <w:pPr>
              <w:pStyle w:val="TableParagraph"/>
              <w:spacing w:before="120"/>
              <w:ind w:right="158"/>
              <w:rPr>
                <w:sz w:val="18"/>
              </w:rPr>
            </w:pPr>
            <w:r>
              <w:rPr>
                <w:sz w:val="18"/>
              </w:rPr>
              <w:t>Produce sequenze sonore con la voce o con materiali non strutturati.</w:t>
            </w:r>
          </w:p>
          <w:p>
            <w:pPr>
              <w:pStyle w:val="TableParagraph"/>
              <w:spacing w:before="120"/>
              <w:rPr>
                <w:sz w:val="18"/>
              </w:rPr>
            </w:pPr>
            <w:r>
              <w:rPr>
                <w:sz w:val="18"/>
              </w:rPr>
              <w:t>Canta semplici canzoncine.</w:t>
            </w:r>
          </w:p>
        </w:tc>
        <w:tc>
          <w:tcPr>
            <w:tcW w:w="2788" w:type="dxa"/>
            <w:tcBorders>
              <w:bottom w:val="nil"/>
            </w:tcBorders>
          </w:tcPr>
          <w:p>
            <w:pPr>
              <w:pStyle w:val="TableParagraph"/>
              <w:ind w:right="629"/>
              <w:rPr>
                <w:sz w:val="18"/>
              </w:rPr>
            </w:pPr>
            <w:r>
              <w:rPr>
                <w:sz w:val="18"/>
              </w:rPr>
              <w:t>Il bambino esprime e comunica emozioni e vissuti attraverso il linguaggio del corpo e il gioco simbolico.</w:t>
            </w:r>
          </w:p>
          <w:p>
            <w:pPr>
              <w:pStyle w:val="TableParagraph"/>
              <w:spacing w:before="117"/>
              <w:ind w:right="129"/>
              <w:rPr>
                <w:sz w:val="18"/>
              </w:rPr>
            </w:pPr>
            <w:r>
              <w:rPr>
                <w:sz w:val="18"/>
              </w:rPr>
              <w:t>Racconta avvenimenti e storie attraverso semplici drammatizzazioni e giochi simbolici.</w:t>
            </w:r>
          </w:p>
          <w:p>
            <w:pPr>
              <w:pStyle w:val="TableParagraph"/>
              <w:spacing w:before="120"/>
              <w:ind w:right="186"/>
              <w:rPr>
                <w:sz w:val="18"/>
              </w:rPr>
            </w:pPr>
            <w:r>
              <w:rPr>
                <w:sz w:val="18"/>
              </w:rPr>
              <w:t>Si esprime attraverso il disegno o le attività plastico-manipolative con intenzionalità e buona accuratezza. Si sforza di rispettare i contorni definiti nella colorazione che applica con discreto realismo.</w:t>
            </w:r>
          </w:p>
          <w:p>
            <w:pPr>
              <w:pStyle w:val="TableParagraph"/>
              <w:spacing w:before="120"/>
              <w:rPr>
                <w:sz w:val="18"/>
              </w:rPr>
            </w:pPr>
            <w:r>
              <w:rPr>
                <w:sz w:val="18"/>
              </w:rPr>
              <w:t>Usa diverse tecniche coloristiche.</w:t>
            </w:r>
          </w:p>
        </w:tc>
        <w:tc>
          <w:tcPr>
            <w:tcW w:w="2828" w:type="dxa"/>
            <w:vMerge w:val="restart"/>
          </w:tcPr>
          <w:p>
            <w:pPr>
              <w:pStyle w:val="TableParagraph"/>
              <w:ind w:left="84" w:right="244"/>
              <w:jc w:val="both"/>
              <w:rPr>
                <w:sz w:val="18"/>
              </w:rPr>
            </w:pPr>
            <w:r>
              <w:rPr>
                <w:sz w:val="18"/>
              </w:rPr>
              <w:t>Il bambino comunica, esprime emozioni, racconta, utilizzando le varie possibilità che il linguaggio del corpo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consente.</w:t>
            </w:r>
          </w:p>
          <w:p>
            <w:pPr>
              <w:pStyle w:val="TableParagraph"/>
              <w:spacing w:before="117"/>
              <w:ind w:left="84" w:right="244"/>
              <w:jc w:val="both"/>
              <w:rPr>
                <w:sz w:val="18"/>
              </w:rPr>
            </w:pPr>
            <w:r>
              <w:rPr>
                <w:sz w:val="18"/>
              </w:rPr>
              <w:t>Inventa storie e sa esprimerle attraverso la drammatizzazione, il disegno, la pittura e altre attività manipolative; utilizza materiali e strumenti, tecniche espressive e creative; esplora le potenzialità offerte dalle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tecnologie.</w:t>
            </w:r>
          </w:p>
          <w:p>
            <w:pPr>
              <w:pStyle w:val="TableParagraph"/>
              <w:spacing w:before="120"/>
              <w:ind w:left="84" w:right="244"/>
              <w:jc w:val="both"/>
              <w:rPr>
                <w:sz w:val="18"/>
              </w:rPr>
            </w:pPr>
            <w:r>
              <w:rPr>
                <w:sz w:val="18"/>
              </w:rPr>
              <w:t>Segue con curiosità e piacere spettacoli di vario tipo (teatrali, musicali, visivi, di animazione …); sviluppa interesse per l’ascolto della musica e per la fruizione di opere d’arte, esprimendo anche proprie valutazioni.</w:t>
            </w:r>
          </w:p>
          <w:p>
            <w:pPr>
              <w:pStyle w:val="TableParagraph"/>
              <w:spacing w:before="119"/>
              <w:ind w:left="84" w:right="244"/>
              <w:jc w:val="both"/>
              <w:rPr>
                <w:sz w:val="18"/>
              </w:rPr>
            </w:pPr>
            <w:r>
              <w:rPr>
                <w:sz w:val="18"/>
              </w:rPr>
              <w:t>Scopre il paesaggio sonoro attraverso attività di percezione e produzione musicale utilizzando voce, corpo e oggetti.</w:t>
            </w:r>
          </w:p>
          <w:p>
            <w:pPr>
              <w:pStyle w:val="TableParagraph"/>
              <w:spacing w:before="121"/>
              <w:ind w:left="84" w:right="244"/>
              <w:jc w:val="both"/>
              <w:rPr>
                <w:sz w:val="18"/>
              </w:rPr>
            </w:pPr>
            <w:r>
              <w:rPr>
                <w:sz w:val="18"/>
              </w:rPr>
              <w:t>Sperimenta e combina elementi musicali di base, producendo semplici sequenze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sonoro-musicali.</w:t>
            </w:r>
          </w:p>
          <w:p>
            <w:pPr>
              <w:pStyle w:val="TableParagraph"/>
              <w:spacing w:before="120"/>
              <w:ind w:left="84" w:right="424"/>
              <w:rPr>
                <w:sz w:val="18"/>
              </w:rPr>
            </w:pPr>
            <w:r>
              <w:rPr>
                <w:sz w:val="18"/>
              </w:rPr>
              <w:t>Esplora i primi alfabeti musicali, utilizzando anche i simboli di una notazione informale per codificare i suoni percepiti 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riprodurli.</w:t>
            </w:r>
          </w:p>
        </w:tc>
      </w:tr>
      <w:tr>
        <w:trPr>
          <w:trHeight w:val="832" w:hRule="atLeast"/>
        </w:trPr>
        <w:tc>
          <w:tcPr>
            <w:tcW w:w="1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right="271"/>
              <w:jc w:val="both"/>
              <w:rPr>
                <w:sz w:val="18"/>
              </w:rPr>
            </w:pPr>
            <w:r>
              <w:rPr>
                <w:sz w:val="18"/>
              </w:rPr>
              <w:t>Comunica attraverso la mimica e i gesti i propri bisogni e stati d’animo.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atLeast" w:before="8"/>
              <w:ind w:right="104"/>
              <w:rPr>
                <w:sz w:val="18"/>
              </w:rPr>
            </w:pPr>
            <w:r>
              <w:rPr>
                <w:sz w:val="18"/>
              </w:rPr>
              <w:t>Segue spettacoli teatrali, filmati, documentari con interesse, partecipando alle vicende e sapendole riferire.</w:t>
            </w:r>
          </w:p>
        </w:tc>
        <w:tc>
          <w:tcPr>
            <w:tcW w:w="2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4" w:hRule="atLeast"/>
        </w:trPr>
        <w:tc>
          <w:tcPr>
            <w:tcW w:w="1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/>
              <w:ind w:right="99"/>
              <w:rPr>
                <w:sz w:val="18"/>
              </w:rPr>
            </w:pPr>
            <w:r>
              <w:rPr>
                <w:sz w:val="18"/>
              </w:rPr>
              <w:t>Riproduce suoni ascoltati e frammenti canori.</w:t>
            </w:r>
          </w:p>
          <w:p>
            <w:pPr>
              <w:pStyle w:val="TableParagraph"/>
              <w:spacing w:before="107"/>
              <w:ind w:right="203"/>
              <w:rPr>
                <w:sz w:val="18"/>
              </w:rPr>
            </w:pPr>
            <w:r>
              <w:rPr>
                <w:sz w:val="18"/>
              </w:rPr>
              <w:t>Riproduce semplici ritmi sonori.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right="186"/>
              <w:rPr>
                <w:sz w:val="18"/>
              </w:rPr>
            </w:pPr>
            <w:r>
              <w:rPr>
                <w:sz w:val="18"/>
              </w:rPr>
              <w:t>Manifesta apprezzamento per spettacoli di vario tipo, opere d’arte e musicali, ed esprime semplici giudizi , seguendo il proprio gusto personale.</w:t>
            </w:r>
          </w:p>
        </w:tc>
        <w:tc>
          <w:tcPr>
            <w:tcW w:w="2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9" w:hRule="atLeast"/>
        </w:trPr>
        <w:tc>
          <w:tcPr>
            <w:tcW w:w="18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Produce sequenze sonore e ritmi con la voce, con il corpo, con materiali non strutturati, con strumenti semplici.</w:t>
            </w:r>
          </w:p>
        </w:tc>
        <w:tc>
          <w:tcPr>
            <w:tcW w:w="2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1" w:hRule="atLeast"/>
        </w:trPr>
        <w:tc>
          <w:tcPr>
            <w:tcW w:w="188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317"/>
              <w:rPr>
                <w:sz w:val="18"/>
              </w:rPr>
            </w:pPr>
            <w:r>
              <w:rPr>
                <w:sz w:val="18"/>
              </w:rPr>
              <w:t>Canta semplici canzoncine anche in coro e partecipa con interesse alle attività di drammatizzazione.</w:t>
            </w:r>
          </w:p>
        </w:tc>
        <w:tc>
          <w:tcPr>
            <w:tcW w:w="2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0" w:footer="656" w:top="1600" w:bottom="840" w:left="920" w:right="8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 w:after="1"/>
        <w:rPr>
          <w:rFonts w:ascii="Times New Roman"/>
          <w:sz w:val="1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3"/>
        <w:gridCol w:w="2830"/>
        <w:gridCol w:w="2361"/>
        <w:gridCol w:w="2677"/>
      </w:tblGrid>
      <w:tr>
        <w:trPr>
          <w:trHeight w:val="711" w:hRule="atLeast"/>
        </w:trPr>
        <w:tc>
          <w:tcPr>
            <w:tcW w:w="9811" w:type="dxa"/>
            <w:gridSpan w:val="4"/>
            <w:shd w:val="clear" w:color="auto" w:fill="92CDDC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69" w:right="326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SEZIONE A: Traguardi formativi</w:t>
            </w:r>
          </w:p>
        </w:tc>
      </w:tr>
      <w:tr>
        <w:trPr>
          <w:trHeight w:val="412" w:hRule="atLeast"/>
        </w:trPr>
        <w:tc>
          <w:tcPr>
            <w:tcW w:w="1943" w:type="dxa"/>
            <w:shd w:val="clear" w:color="auto" w:fill="92CDDC"/>
          </w:tcPr>
          <w:p>
            <w:pPr>
              <w:pStyle w:val="TableParagraph"/>
              <w:spacing w:line="206" w:lineRule="exact"/>
              <w:ind w:left="581" w:right="128" w:hanging="428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EUROPEA:</w:t>
            </w:r>
          </w:p>
        </w:tc>
        <w:tc>
          <w:tcPr>
            <w:tcW w:w="7868" w:type="dxa"/>
            <w:gridSpan w:val="3"/>
          </w:tcPr>
          <w:p>
            <w:pPr>
              <w:pStyle w:val="TableParagraph"/>
              <w:spacing w:line="251" w:lineRule="exact"/>
              <w:ind w:left="84"/>
              <w:rPr>
                <w:b/>
                <w:sz w:val="22"/>
              </w:rPr>
            </w:pPr>
            <w:r>
              <w:rPr>
                <w:b/>
                <w:sz w:val="22"/>
              </w:rPr>
              <w:t>CONSAPEVOLEZZA ED ESPRESSIONE CULTURALE – IL CORPO E IL MOVIMENTO</w:t>
            </w:r>
          </w:p>
        </w:tc>
      </w:tr>
      <w:tr>
        <w:trPr>
          <w:trHeight w:val="413" w:hRule="atLeast"/>
        </w:trPr>
        <w:tc>
          <w:tcPr>
            <w:tcW w:w="1943" w:type="dxa"/>
            <w:shd w:val="clear" w:color="auto" w:fill="92CDDC"/>
          </w:tcPr>
          <w:p>
            <w:pPr>
              <w:pStyle w:val="TableParagraph"/>
              <w:spacing w:before="101"/>
              <w:ind w:left="147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Fonti di legittimazione:</w:t>
            </w:r>
          </w:p>
        </w:tc>
        <w:tc>
          <w:tcPr>
            <w:tcW w:w="7868" w:type="dxa"/>
            <w:gridSpan w:val="3"/>
          </w:tcPr>
          <w:p>
            <w:pPr>
              <w:pStyle w:val="TableParagraph"/>
              <w:spacing w:line="206" w:lineRule="exact" w:before="2"/>
              <w:ind w:left="84" w:right="3109"/>
              <w:rPr>
                <w:sz w:val="18"/>
              </w:rPr>
            </w:pPr>
            <w:r>
              <w:rPr>
                <w:sz w:val="18"/>
              </w:rPr>
              <w:t>Raccomandazione del Parlamento Europeo e del Consiglio 18.12.2006 Indicazioni Nazionali per il Curricolo 2012</w:t>
            </w:r>
          </w:p>
        </w:tc>
      </w:tr>
      <w:tr>
        <w:trPr>
          <w:trHeight w:val="230" w:hRule="atLeast"/>
        </w:trPr>
        <w:tc>
          <w:tcPr>
            <w:tcW w:w="1943" w:type="dxa"/>
            <w:shd w:val="clear" w:color="auto" w:fill="92CDDC"/>
          </w:tcPr>
          <w:p>
            <w:pPr>
              <w:pStyle w:val="TableParagraph"/>
              <w:spacing w:line="201" w:lineRule="exact" w:before="8"/>
              <w:ind w:left="147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CAMPI D’ESPERIENZA</w:t>
            </w:r>
          </w:p>
        </w:tc>
        <w:tc>
          <w:tcPr>
            <w:tcW w:w="7868" w:type="dxa"/>
            <w:gridSpan w:val="3"/>
          </w:tcPr>
          <w:p>
            <w:pPr>
              <w:pStyle w:val="TableParagraph"/>
              <w:spacing w:line="210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IL CORPO E IL MOVIMENTO</w:t>
            </w:r>
          </w:p>
        </w:tc>
      </w:tr>
      <w:tr>
        <w:trPr>
          <w:trHeight w:val="412" w:hRule="atLeast"/>
        </w:trPr>
        <w:tc>
          <w:tcPr>
            <w:tcW w:w="1943" w:type="dxa"/>
            <w:shd w:val="clear" w:color="auto" w:fill="92CDDC"/>
          </w:tcPr>
          <w:p>
            <w:pPr>
              <w:pStyle w:val="TableParagraph"/>
              <w:spacing w:line="206" w:lineRule="exact"/>
              <w:ind w:left="527" w:right="431"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SPECIFICHE</w:t>
            </w:r>
          </w:p>
        </w:tc>
        <w:tc>
          <w:tcPr>
            <w:tcW w:w="2830" w:type="dxa"/>
            <w:shd w:val="clear" w:color="auto" w:fill="92CDDC"/>
          </w:tcPr>
          <w:p>
            <w:pPr>
              <w:pStyle w:val="TableParagraph"/>
              <w:spacing w:before="100"/>
              <w:ind w:left="1081" w:right="10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ABILITA’</w:t>
            </w:r>
          </w:p>
        </w:tc>
        <w:tc>
          <w:tcPr>
            <w:tcW w:w="2361" w:type="dxa"/>
            <w:shd w:val="clear" w:color="auto" w:fill="92CDDC"/>
          </w:tcPr>
          <w:p>
            <w:pPr>
              <w:pStyle w:val="TableParagraph"/>
              <w:spacing w:before="100"/>
              <w:ind w:left="657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  <w:tc>
          <w:tcPr>
            <w:tcW w:w="2677" w:type="dxa"/>
            <w:shd w:val="clear" w:color="auto" w:fill="92CDDC"/>
          </w:tcPr>
          <w:p>
            <w:pPr>
              <w:pStyle w:val="TableParagraph"/>
              <w:spacing w:before="100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COMPITI SIGNIFICATIVI</w:t>
            </w:r>
          </w:p>
        </w:tc>
      </w:tr>
      <w:tr>
        <w:trPr>
          <w:trHeight w:val="2980" w:hRule="atLeast"/>
        </w:trPr>
        <w:tc>
          <w:tcPr>
            <w:tcW w:w="1943" w:type="dxa"/>
            <w:tcBorders>
              <w:bottom w:val="nil"/>
            </w:tcBorders>
          </w:tcPr>
          <w:p>
            <w:pPr>
              <w:pStyle w:val="TableParagraph"/>
              <w:ind w:right="67"/>
              <w:rPr>
                <w:sz w:val="18"/>
              </w:rPr>
            </w:pPr>
            <w:r>
              <w:rPr>
                <w:sz w:val="18"/>
              </w:rPr>
              <w:t>Conoscere il proprio corpo; padroneggiare abilità motorie di base in situazioni diverse</w:t>
            </w:r>
          </w:p>
          <w:p>
            <w:pPr>
              <w:pStyle w:val="TableParagraph"/>
              <w:spacing w:before="117"/>
              <w:ind w:right="104"/>
              <w:rPr>
                <w:sz w:val="18"/>
              </w:rPr>
            </w:pPr>
            <w:r>
              <w:rPr>
                <w:sz w:val="18"/>
              </w:rPr>
              <w:t>Partecipare alle attività di gioco e di sport, rispettandone le regole; assumere responsabilità delle proprie azioni e per il bene comune</w:t>
            </w:r>
          </w:p>
          <w:p>
            <w:pPr>
              <w:pStyle w:val="TableParagraph"/>
              <w:spacing w:before="120"/>
              <w:ind w:right="271"/>
              <w:rPr>
                <w:sz w:val="18"/>
              </w:rPr>
            </w:pPr>
            <w:r>
              <w:rPr>
                <w:sz w:val="18"/>
              </w:rPr>
              <w:t>Utilizzare gli aspetti comunicativo-relazionali del messaggio corporeo</w:t>
            </w:r>
          </w:p>
        </w:tc>
        <w:tc>
          <w:tcPr>
            <w:tcW w:w="2830" w:type="dxa"/>
            <w:vMerge w:val="restart"/>
          </w:tcPr>
          <w:p>
            <w:pPr>
              <w:pStyle w:val="TableParagraph"/>
              <w:ind w:left="139" w:right="7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Alimentarsi e vestirsi, riconoscere i segnali del corpo con buona autonomia Nominare, indicare, rappresentare le parti del corpo e individuare le diversità di genere.</w:t>
            </w:r>
          </w:p>
          <w:p>
            <w:pPr>
              <w:pStyle w:val="TableParagraph"/>
              <w:ind w:left="139" w:right="173"/>
              <w:rPr>
                <w:sz w:val="18"/>
              </w:rPr>
            </w:pPr>
            <w:r>
              <w:rPr>
                <w:color w:val="231F20"/>
                <w:sz w:val="18"/>
              </w:rPr>
              <w:t>Tenersi puliti, osservare le pratiche di igiene e di cura di sé.</w:t>
            </w:r>
          </w:p>
          <w:p>
            <w:pPr>
              <w:pStyle w:val="TableParagraph"/>
              <w:tabs>
                <w:tab w:pos="1192" w:val="left" w:leader="none"/>
                <w:tab w:pos="1697" w:val="left" w:leader="none"/>
                <w:tab w:pos="2660" w:val="left" w:leader="none"/>
              </w:tabs>
              <w:ind w:left="139" w:right="74"/>
              <w:rPr>
                <w:sz w:val="18"/>
              </w:rPr>
            </w:pPr>
            <w:r>
              <w:rPr>
                <w:color w:val="231F20"/>
                <w:sz w:val="18"/>
              </w:rPr>
              <w:t>Distinguere,</w:t>
              <w:tab/>
              <w:t>con</w:t>
              <w:tab/>
              <w:t>riferimento</w:t>
              <w:tab/>
              <w:t>a esperienze </w:t>
            </w:r>
            <w:r>
              <w:rPr>
                <w:color w:val="231F20"/>
                <w:spacing w:val="32"/>
                <w:sz w:val="18"/>
              </w:rPr>
              <w:t> </w:t>
            </w:r>
            <w:r>
              <w:rPr>
                <w:color w:val="231F20"/>
                <w:sz w:val="18"/>
              </w:rPr>
              <w:t>vissute,</w:t>
              <w:tab/>
              <w:t>comportamenti, azioni, scelte alimentari potenzialmente dannose alla sicurezza e alla salute Padroneggiare gli schemi motori statici e dinamici di base: correre, saltare, stare in equilibrio, strisciare, rotolare Coordinare i movimenti in attività che implicano l’uso di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attrezzi</w:t>
            </w:r>
          </w:p>
          <w:p>
            <w:pPr>
              <w:pStyle w:val="TableParagraph"/>
              <w:ind w:left="139" w:right="7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Coordinarsi con altri nei giochi di gruppo rispettando la propria e altrui sicurezza</w:t>
            </w:r>
          </w:p>
          <w:p>
            <w:pPr>
              <w:pStyle w:val="TableParagraph"/>
              <w:tabs>
                <w:tab w:pos="1068" w:val="left" w:leader="none"/>
                <w:tab w:pos="1392" w:val="left" w:leader="none"/>
                <w:tab w:pos="1927" w:val="left" w:leader="none"/>
                <w:tab w:pos="2331" w:val="left" w:leader="none"/>
              </w:tabs>
              <w:ind w:left="139" w:right="75"/>
              <w:rPr>
                <w:sz w:val="18"/>
              </w:rPr>
            </w:pPr>
            <w:r>
              <w:rPr>
                <w:color w:val="231F20"/>
                <w:sz w:val="18"/>
              </w:rPr>
              <w:t>Controllare</w:t>
              <w:tab/>
              <w:t>la</w:t>
              <w:tab/>
              <w:t>forza</w:t>
              <w:tab/>
              <w:t>del</w:t>
              <w:tab/>
              <w:t>corpo, individuare potenziali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rischi</w:t>
            </w:r>
          </w:p>
          <w:p>
            <w:pPr>
              <w:pStyle w:val="TableParagraph"/>
              <w:ind w:left="139" w:right="173"/>
              <w:rPr>
                <w:sz w:val="18"/>
              </w:rPr>
            </w:pPr>
            <w:r>
              <w:rPr>
                <w:color w:val="231F20"/>
                <w:sz w:val="18"/>
              </w:rPr>
              <w:t>Rispettare le regole nei giochi Esercitare le potenzialità sensoriali, conoscitive, relazionali, ritmiche ed espressive del corpo.</w:t>
            </w:r>
          </w:p>
        </w:tc>
        <w:tc>
          <w:tcPr>
            <w:tcW w:w="2361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84"/>
              <w:rPr>
                <w:sz w:val="18"/>
              </w:rPr>
            </w:pPr>
            <w:r>
              <w:rPr>
                <w:sz w:val="18"/>
              </w:rPr>
              <w:t>Il corpo e le differenze di genere</w:t>
            </w:r>
          </w:p>
          <w:p>
            <w:pPr>
              <w:pStyle w:val="TableParagraph"/>
              <w:spacing w:before="121"/>
              <w:ind w:left="84" w:right="64"/>
              <w:rPr>
                <w:sz w:val="18"/>
              </w:rPr>
            </w:pPr>
            <w:r>
              <w:rPr>
                <w:sz w:val="18"/>
              </w:rPr>
              <w:t>Regole di igiene del corpo e degli ambienti</w:t>
            </w:r>
          </w:p>
          <w:p>
            <w:pPr>
              <w:pStyle w:val="TableParagraph"/>
              <w:spacing w:before="119"/>
              <w:ind w:left="84"/>
              <w:rPr>
                <w:sz w:val="18"/>
              </w:rPr>
            </w:pPr>
            <w:r>
              <w:rPr>
                <w:sz w:val="18"/>
              </w:rPr>
              <w:t>Gli alimenti</w:t>
            </w:r>
          </w:p>
          <w:p>
            <w:pPr>
              <w:pStyle w:val="TableParagraph"/>
              <w:spacing w:before="120"/>
              <w:ind w:left="84"/>
              <w:rPr>
                <w:sz w:val="18"/>
              </w:rPr>
            </w:pPr>
            <w:r>
              <w:rPr>
                <w:sz w:val="18"/>
              </w:rPr>
              <w:t>Il movimento sicuro</w:t>
            </w:r>
          </w:p>
          <w:p>
            <w:pPr>
              <w:pStyle w:val="TableParagraph"/>
              <w:spacing w:before="120"/>
              <w:ind w:left="84" w:right="589"/>
              <w:rPr>
                <w:sz w:val="18"/>
              </w:rPr>
            </w:pPr>
            <w:r>
              <w:rPr>
                <w:sz w:val="18"/>
              </w:rPr>
              <w:t>I pericoli nell’ambiente e i comportamenti sicuri</w:t>
            </w:r>
          </w:p>
          <w:p>
            <w:pPr>
              <w:pStyle w:val="TableParagraph"/>
              <w:spacing w:before="120"/>
              <w:ind w:left="84"/>
              <w:rPr>
                <w:sz w:val="18"/>
              </w:rPr>
            </w:pPr>
            <w:r>
              <w:rPr>
                <w:sz w:val="18"/>
              </w:rPr>
              <w:t>Le regole dei giochi</w:t>
            </w:r>
          </w:p>
        </w:tc>
        <w:tc>
          <w:tcPr>
            <w:tcW w:w="2677" w:type="dxa"/>
            <w:tcBorders>
              <w:bottom w:val="nil"/>
            </w:tcBorders>
          </w:tcPr>
          <w:p>
            <w:pPr>
              <w:pStyle w:val="TableParagraph"/>
              <w:ind w:left="82" w:right="136"/>
              <w:rPr>
                <w:sz w:val="18"/>
              </w:rPr>
            </w:pPr>
            <w:r>
              <w:rPr>
                <w:sz w:val="18"/>
              </w:rPr>
              <w:t>Individuare e disegnare il corpo e le parti guardando i compagni o guardandosi allo specchio; denominare parti e funzioni; eseguire giochi motori dei individuazione, accompagnati da giochi sonori (canzoncine, ritmi) per la denominazione.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2" w:right="267"/>
              <w:rPr>
                <w:sz w:val="18"/>
              </w:rPr>
            </w:pPr>
            <w:r>
              <w:rPr>
                <w:sz w:val="18"/>
              </w:rPr>
              <w:t>Ideare ed eseguire “danze” per esercitare diverse parti del corpo: camminate su un piede, saltellare; accompagnare una filastrocca o un rimo con un gioco di mani, ecc.</w:t>
            </w:r>
          </w:p>
        </w:tc>
      </w:tr>
      <w:tr>
        <w:trPr>
          <w:trHeight w:val="1239" w:hRule="atLeast"/>
        </w:trPr>
        <w:tc>
          <w:tcPr>
            <w:tcW w:w="19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100"/>
              <w:rPr>
                <w:sz w:val="18"/>
              </w:rPr>
            </w:pPr>
            <w:r>
              <w:rPr>
                <w:sz w:val="18"/>
              </w:rPr>
              <w:t>Utilizzare nell’esperienza le conoscenze relative alla salute, alla sicurezza, alla prevenzione e ai corretti stili di vita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left="82" w:right="497"/>
              <w:rPr>
                <w:sz w:val="18"/>
              </w:rPr>
            </w:pPr>
            <w:r>
              <w:rPr>
                <w:sz w:val="18"/>
              </w:rPr>
              <w:t>Eseguire esercizi e “danze” con attrezzi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2" w:right="210"/>
              <w:rPr>
                <w:sz w:val="18"/>
              </w:rPr>
            </w:pPr>
            <w:r>
              <w:rPr>
                <w:sz w:val="18"/>
              </w:rPr>
              <w:t>Eseguire semplici giochi di squadra, rispettando le regole date</w:t>
            </w:r>
          </w:p>
        </w:tc>
      </w:tr>
      <w:tr>
        <w:trPr>
          <w:trHeight w:val="1848" w:hRule="atLeast"/>
        </w:trPr>
        <w:tc>
          <w:tcPr>
            <w:tcW w:w="194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left="82" w:right="78"/>
              <w:rPr>
                <w:sz w:val="18"/>
              </w:rPr>
            </w:pPr>
            <w:r>
              <w:rPr>
                <w:sz w:val="18"/>
              </w:rPr>
              <w:t>In una discussione con i compagni , individuare nell’ambiente scolastico potenziali ed evidenti pericoli e ipotizzare comportamenti per prevenire i rischi; individuare comportamenti di per sé pericolosi nel gioco e nel movimento e suggerire il comportamento corretto</w:t>
            </w:r>
          </w:p>
        </w:tc>
      </w:tr>
      <w:tr>
        <w:trPr>
          <w:trHeight w:val="2163" w:hRule="atLeast"/>
        </w:trPr>
        <w:tc>
          <w:tcPr>
            <w:tcW w:w="194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7" w:type="dxa"/>
            <w:tcBorders>
              <w:top w:val="nil"/>
            </w:tcBorders>
          </w:tcPr>
          <w:p>
            <w:pPr>
              <w:pStyle w:val="TableParagraph"/>
              <w:spacing w:before="95"/>
              <w:ind w:left="82" w:right="267"/>
              <w:rPr>
                <w:sz w:val="18"/>
              </w:rPr>
            </w:pPr>
            <w:r>
              <w:rPr>
                <w:sz w:val="18"/>
              </w:rPr>
              <w:t>In una discussione di gruppo, individuare, con il supporto dell’insegnante, comportamenti alimentari corretti e nocivi; fare una piccola indagine sulle abitudini potenzialmente nocive presenti nel gruppo. Ipotizzare una giornata di sana alimentazione (colazione, merenda, pranzo, merenda, cena)</w:t>
            </w:r>
          </w:p>
        </w:tc>
      </w:tr>
      <w:tr>
        <w:trPr>
          <w:trHeight w:val="2272" w:hRule="atLeast"/>
        </w:trPr>
        <w:tc>
          <w:tcPr>
            <w:tcW w:w="9811" w:type="dxa"/>
            <w:gridSpan w:val="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EVIDENZE</w:t>
            </w:r>
          </w:p>
          <w:p>
            <w:pPr>
              <w:pStyle w:val="TableParagraph"/>
              <w:ind w:left="84" w:right="248"/>
              <w:rPr>
                <w:sz w:val="18"/>
              </w:rPr>
            </w:pPr>
            <w:r>
              <w:rPr>
                <w:sz w:val="18"/>
              </w:rPr>
              <w:t>Il bambino vive pienamente la propria corporeità, ne percepisce il potenziale comunicativo ed espressivo, matura condotte che gli consentono una buona autonomia nella gestione della giornata a scuola.</w:t>
            </w:r>
          </w:p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Riconosce i segnali e i ritmi del proprio corpo, le differenze sessuali e di sviluppo e adotta pratiche corrette di cura di sé, di igiene e di sana alimentazione.</w:t>
            </w:r>
          </w:p>
          <w:p>
            <w:pPr>
              <w:pStyle w:val="TableParagraph"/>
              <w:ind w:left="84" w:right="248"/>
              <w:rPr>
                <w:sz w:val="18"/>
              </w:rPr>
            </w:pPr>
            <w:r>
              <w:rPr>
                <w:sz w:val="18"/>
              </w:rPr>
              <w:t>Prova piacere nel movimento e sperimenta schemi posturali e motori, li applica nei giochi individuali e di gruppo, anche con l’uso di piccoli attrezzi ed è in grado di adattarli alle situazioni ambientali all’interno della scuola 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all’aperto.</w:t>
            </w:r>
          </w:p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Controlla l’esecuzione del gesto, valuta il rischio, interagisce con gli altri nei giochi di movimento, nella musica, nella danza, nella comunicazione espressiva.</w:t>
            </w:r>
          </w:p>
          <w:p>
            <w:pPr>
              <w:pStyle w:val="TableParagraph"/>
              <w:spacing w:line="200" w:lineRule="atLeast"/>
              <w:ind w:left="84" w:right="3699"/>
              <w:rPr>
                <w:sz w:val="18"/>
              </w:rPr>
            </w:pPr>
            <w:r>
              <w:rPr>
                <w:sz w:val="18"/>
              </w:rPr>
              <w:t>Rispetta le regole nel gioco e nel movimento, individua pericoli e rischi e li sa evitare. Riconosce il proprio corpo, le sue diverse parti e rappresenta il corpo fermo e in movimento.</w:t>
            </w:r>
          </w:p>
        </w:tc>
      </w:tr>
    </w:tbl>
    <w:p>
      <w:pPr>
        <w:spacing w:after="0" w:line="200" w:lineRule="atLeast"/>
        <w:rPr>
          <w:sz w:val="18"/>
        </w:rPr>
        <w:sectPr>
          <w:pgSz w:w="11900" w:h="16840"/>
          <w:pgMar w:header="0" w:footer="656" w:top="1600" w:bottom="840" w:left="920" w:right="8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5"/>
        <w:gridCol w:w="2309"/>
        <w:gridCol w:w="2788"/>
        <w:gridCol w:w="2828"/>
      </w:tblGrid>
      <w:tr>
        <w:trPr>
          <w:trHeight w:val="460" w:hRule="atLeast"/>
        </w:trPr>
        <w:tc>
          <w:tcPr>
            <w:tcW w:w="9810" w:type="dxa"/>
            <w:gridSpan w:val="4"/>
            <w:shd w:val="clear" w:color="auto" w:fill="92CDDC"/>
          </w:tcPr>
          <w:p>
            <w:pPr>
              <w:pStyle w:val="TableParagraph"/>
              <w:spacing w:before="103"/>
              <w:ind w:left="3450" w:right="344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SEZIONE B: Livelli di padronanza</w:t>
            </w:r>
          </w:p>
        </w:tc>
      </w:tr>
      <w:tr>
        <w:trPr>
          <w:trHeight w:val="413" w:hRule="atLeast"/>
        </w:trPr>
        <w:tc>
          <w:tcPr>
            <w:tcW w:w="1885" w:type="dxa"/>
            <w:shd w:val="clear" w:color="auto" w:fill="92CDDC"/>
          </w:tcPr>
          <w:p>
            <w:pPr>
              <w:pStyle w:val="TableParagraph"/>
              <w:spacing w:line="206" w:lineRule="exact" w:before="1"/>
              <w:ind w:left="552" w:right="99" w:hanging="428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EUROPEA:</w:t>
            </w:r>
          </w:p>
        </w:tc>
        <w:tc>
          <w:tcPr>
            <w:tcW w:w="7925" w:type="dxa"/>
            <w:gridSpan w:val="3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CONSAPEVOLEZZA ED ESPRESSIONE CULTURALE – IL CORPO E IL MOVIMENTO</w:t>
            </w:r>
          </w:p>
        </w:tc>
      </w:tr>
      <w:tr>
        <w:trPr>
          <w:trHeight w:val="352" w:hRule="atLeast"/>
        </w:trPr>
        <w:tc>
          <w:tcPr>
            <w:tcW w:w="9810" w:type="dxa"/>
            <w:gridSpan w:val="4"/>
            <w:shd w:val="clear" w:color="auto" w:fill="92CDDC"/>
          </w:tcPr>
          <w:p>
            <w:pPr>
              <w:pStyle w:val="TableParagraph"/>
              <w:spacing w:before="70"/>
              <w:ind w:left="3450" w:right="34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LIVELLI DI PADRONANZA</w:t>
            </w:r>
          </w:p>
        </w:tc>
      </w:tr>
      <w:tr>
        <w:trPr>
          <w:trHeight w:val="413" w:hRule="atLeast"/>
        </w:trPr>
        <w:tc>
          <w:tcPr>
            <w:tcW w:w="1885" w:type="dxa"/>
            <w:shd w:val="clear" w:color="auto" w:fill="92CDDC"/>
          </w:tcPr>
          <w:p>
            <w:pPr>
              <w:pStyle w:val="TableParagraph"/>
              <w:spacing w:line="204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2309" w:type="dxa"/>
            <w:shd w:val="clear" w:color="auto" w:fill="92CDDC"/>
          </w:tcPr>
          <w:p>
            <w:pPr>
              <w:pStyle w:val="TableParagraph"/>
              <w:spacing w:line="20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2788" w:type="dxa"/>
            <w:shd w:val="clear" w:color="auto" w:fill="92CDDC"/>
          </w:tcPr>
          <w:p>
            <w:pPr>
              <w:pStyle w:val="TableParagraph"/>
              <w:spacing w:line="204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2828" w:type="dxa"/>
            <w:shd w:val="clear" w:color="auto" w:fill="92CDDC"/>
          </w:tcPr>
          <w:p>
            <w:pPr>
              <w:pStyle w:val="TableParagraph"/>
              <w:spacing w:line="204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</w:tr>
      <w:tr>
        <w:trPr>
          <w:trHeight w:val="2713" w:hRule="atLeast"/>
        </w:trPr>
        <w:tc>
          <w:tcPr>
            <w:tcW w:w="1885" w:type="dxa"/>
            <w:tcBorders>
              <w:bottom w:val="nil"/>
            </w:tcBorders>
          </w:tcPr>
          <w:p>
            <w:pPr>
              <w:pStyle w:val="TableParagraph"/>
              <w:ind w:right="210"/>
              <w:rPr>
                <w:sz w:val="18"/>
              </w:rPr>
            </w:pPr>
            <w:r>
              <w:rPr>
                <w:sz w:val="18"/>
              </w:rPr>
              <w:t>Si tiene pulito; chiede di accedere ai servizi.</w:t>
            </w:r>
          </w:p>
          <w:p>
            <w:pPr>
              <w:pStyle w:val="TableParagraph"/>
              <w:spacing w:before="116"/>
              <w:ind w:right="128"/>
              <w:rPr>
                <w:sz w:val="18"/>
              </w:rPr>
            </w:pPr>
            <w:r>
              <w:rPr>
                <w:sz w:val="18"/>
              </w:rPr>
              <w:t>Si sveste e si riveste con l’assistenza dell’adulto o di un compagno; si serve da solo di cucchiaio e forchetta e maneggia il coltello con la sorveglianza dell’adulto.</w:t>
            </w:r>
          </w:p>
          <w:p>
            <w:pPr>
              <w:pStyle w:val="TableParagraph"/>
              <w:spacing w:line="200" w:lineRule="atLeast" w:before="120"/>
              <w:ind w:right="219"/>
              <w:rPr>
                <w:sz w:val="18"/>
              </w:rPr>
            </w:pPr>
            <w:r>
              <w:rPr>
                <w:sz w:val="18"/>
              </w:rPr>
              <w:t>Partecipa a giochi in coppia o in piccolissimo gruppo.</w:t>
            </w:r>
          </w:p>
        </w:tc>
        <w:tc>
          <w:tcPr>
            <w:tcW w:w="2309" w:type="dxa"/>
            <w:tcBorders>
              <w:bottom w:val="nil"/>
            </w:tcBorders>
          </w:tcPr>
          <w:p>
            <w:pPr>
              <w:pStyle w:val="TableParagraph"/>
              <w:ind w:right="118"/>
              <w:rPr>
                <w:sz w:val="18"/>
              </w:rPr>
            </w:pPr>
            <w:r>
              <w:rPr>
                <w:sz w:val="18"/>
              </w:rPr>
              <w:t>Si tiene pulito; osserva le principali abitudini di igiene personale. Si sveste e si riveste da solo con indumenti privi di asole, bottoni o lacci. Chiede aiuto all’insegnante o ai compagni se è in difficoltà.</w:t>
            </w:r>
          </w:p>
          <w:p>
            <w:pPr>
              <w:pStyle w:val="TableParagraph"/>
              <w:spacing w:before="117"/>
              <w:ind w:right="216"/>
              <w:rPr>
                <w:sz w:val="18"/>
              </w:rPr>
            </w:pPr>
            <w:r>
              <w:rPr>
                <w:sz w:val="18"/>
              </w:rPr>
              <w:t>Mangia correttamente servendosi delle posate; esprime le proprie preferenze alimentari e accetta di provare alimenti non noti.</w:t>
            </w:r>
          </w:p>
        </w:tc>
        <w:tc>
          <w:tcPr>
            <w:tcW w:w="2788" w:type="dxa"/>
            <w:vMerge w:val="restart"/>
          </w:tcPr>
          <w:p>
            <w:pPr>
              <w:pStyle w:val="TableParagraph"/>
              <w:ind w:right="104"/>
              <w:rPr>
                <w:sz w:val="18"/>
              </w:rPr>
            </w:pPr>
            <w:r>
              <w:rPr>
                <w:sz w:val="18"/>
              </w:rPr>
              <w:t>Osserva in autonomia le pratiche routinarie di igiene e pulizia</w:t>
            </w:r>
            <w:r>
              <w:rPr>
                <w:spacing w:val="-21"/>
                <w:sz w:val="18"/>
              </w:rPr>
              <w:t> </w:t>
            </w:r>
            <w:r>
              <w:rPr>
                <w:sz w:val="18"/>
              </w:rPr>
              <w:t>personale. Si sveste e si riveste da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solo.</w:t>
            </w:r>
          </w:p>
          <w:p>
            <w:pPr>
              <w:pStyle w:val="TableParagraph"/>
              <w:spacing w:before="117"/>
              <w:ind w:right="64"/>
              <w:rPr>
                <w:sz w:val="18"/>
              </w:rPr>
            </w:pPr>
            <w:r>
              <w:rPr>
                <w:sz w:val="18"/>
              </w:rPr>
              <w:t>Riconosce e sa esprimere i bisogni fisiologici; i ritmi del corpo, connessi anche alle routine della giornata; distingue le differenze sessuali su di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sé, sui compagni, su rappresentazioni grafiche. Mangia correttamente e compostamente; distingue gli alimenti più indicati per la salvaguardia della salute e accetta 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mangiarli.</w:t>
            </w:r>
          </w:p>
          <w:p>
            <w:pPr>
              <w:pStyle w:val="TableParagraph"/>
              <w:spacing w:before="120"/>
              <w:ind w:right="64"/>
              <w:rPr>
                <w:sz w:val="18"/>
              </w:rPr>
            </w:pPr>
            <w:r>
              <w:rPr>
                <w:sz w:val="18"/>
              </w:rPr>
              <w:t>Interagisce con gli altri compagni proficuamente, ideando anche giochi nuovi e prendendo accordi sulle regole da seguire. Padroneggia schemi motori statici e dinamici di base: sedere, camminare, saltellare, saltare, correre, rotolare, strisciare, arrampicare, stare in equilibrio.</w:t>
            </w:r>
          </w:p>
          <w:p>
            <w:pPr>
              <w:pStyle w:val="TableParagraph"/>
              <w:spacing w:before="120"/>
              <w:ind w:right="186"/>
              <w:rPr>
                <w:sz w:val="18"/>
              </w:rPr>
            </w:pPr>
            <w:r>
              <w:rPr>
                <w:sz w:val="18"/>
              </w:rPr>
              <w:t>Controlla la coordinazione oculo- manuale in attività motorie che richiedono l’uso di attrezzi e in compiti di manualità fine che implicano movimenti non di elevata precisione (tagliare, piegare, puntinare, colorare…)</w:t>
            </w:r>
          </w:p>
          <w:p>
            <w:pPr>
              <w:pStyle w:val="TableParagraph"/>
              <w:spacing w:before="119"/>
              <w:ind w:right="350"/>
              <w:rPr>
                <w:sz w:val="18"/>
              </w:rPr>
            </w:pPr>
            <w:r>
              <w:rPr>
                <w:sz w:val="18"/>
              </w:rPr>
              <w:t>Si muove seguendo accuratamente ritmi</w:t>
            </w:r>
          </w:p>
          <w:p>
            <w:pPr>
              <w:pStyle w:val="TableParagraph"/>
              <w:spacing w:before="121"/>
              <w:ind w:right="129"/>
              <w:rPr>
                <w:sz w:val="18"/>
              </w:rPr>
            </w:pPr>
            <w:r>
              <w:rPr>
                <w:sz w:val="18"/>
              </w:rPr>
              <w:t>Rispetta le regole in condizioni di tranquillità e accetta le osservazioni e l’arbitrato dell’adulto. Individua situazioni pericolose presenti nell’ambiente di vita, le indica all’adulto e ai compagni e le evita.</w:t>
            </w:r>
          </w:p>
          <w:p>
            <w:pPr>
              <w:pStyle w:val="TableParagraph"/>
              <w:spacing w:before="120"/>
              <w:ind w:right="391"/>
              <w:rPr>
                <w:sz w:val="18"/>
              </w:rPr>
            </w:pPr>
            <w:r>
              <w:rPr>
                <w:sz w:val="18"/>
              </w:rPr>
              <w:t>Riconosce il proprio corpo, le sue diverse parti e ne produce semplici rappresentazioni da fermo e in movimento.</w:t>
            </w:r>
          </w:p>
        </w:tc>
        <w:tc>
          <w:tcPr>
            <w:tcW w:w="2828" w:type="dxa"/>
            <w:vMerge w:val="restart"/>
          </w:tcPr>
          <w:p>
            <w:pPr>
              <w:pStyle w:val="TableParagraph"/>
              <w:ind w:left="84" w:right="243"/>
              <w:jc w:val="both"/>
              <w:rPr>
                <w:sz w:val="18"/>
              </w:rPr>
            </w:pPr>
            <w:r>
              <w:rPr>
                <w:sz w:val="18"/>
              </w:rPr>
              <w:t>Il bambino vive pienamente la propria corporeità, ne percepisce il potenziale comunicativo ed espressivo, matura condotte che gli consentono una buona autonomia nella gestione della giornata a scuola.</w:t>
            </w:r>
          </w:p>
          <w:p>
            <w:pPr>
              <w:pStyle w:val="TableParagraph"/>
              <w:spacing w:before="117"/>
              <w:ind w:left="84" w:right="244"/>
              <w:jc w:val="both"/>
              <w:rPr>
                <w:sz w:val="18"/>
              </w:rPr>
            </w:pPr>
            <w:r>
              <w:rPr>
                <w:sz w:val="18"/>
              </w:rPr>
              <w:t>Riconosce i segnali e i ritmi del proprio corpo, le differenze sessuali e di sviluppo e adotta pratiche corrette di cura di sé, di igiene e di sana alimentazione.</w:t>
            </w:r>
          </w:p>
          <w:p>
            <w:pPr>
              <w:pStyle w:val="TableParagraph"/>
              <w:spacing w:before="119"/>
              <w:ind w:left="84" w:right="244"/>
              <w:jc w:val="both"/>
              <w:rPr>
                <w:sz w:val="18"/>
              </w:rPr>
            </w:pPr>
            <w:r>
              <w:rPr>
                <w:sz w:val="18"/>
              </w:rPr>
              <w:t>Prova piacere nel movimento e sperimenta schemi posturali e motori, li applica nei giochi individuali e di gruppo, anche con l’uso di piccoli attrezzi ed è in grado di adattarli alle situazioni ambientali all’interno della scuola e all’aperto.</w:t>
            </w:r>
          </w:p>
          <w:p>
            <w:pPr>
              <w:pStyle w:val="TableParagraph"/>
              <w:spacing w:before="121"/>
              <w:ind w:left="84" w:right="76"/>
              <w:jc w:val="both"/>
              <w:rPr>
                <w:sz w:val="18"/>
              </w:rPr>
            </w:pPr>
            <w:r>
              <w:rPr>
                <w:sz w:val="18"/>
              </w:rPr>
              <w:t>Controlla l’esecuzione del gesto, valuta il rischio, interagisce con gli altri nei giochi di movimento, nella musica, nella danza, nella comunicazione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espressiva.</w:t>
            </w:r>
          </w:p>
          <w:p>
            <w:pPr>
              <w:pStyle w:val="TableParagraph"/>
              <w:spacing w:before="120"/>
              <w:ind w:left="84" w:right="76"/>
              <w:jc w:val="both"/>
              <w:rPr>
                <w:sz w:val="18"/>
              </w:rPr>
            </w:pPr>
            <w:r>
              <w:rPr>
                <w:sz w:val="18"/>
              </w:rPr>
              <w:t>Rispetta le regole nei giochi e nel movimento, individua rischi possibili e li evita.</w:t>
            </w:r>
          </w:p>
          <w:p>
            <w:pPr>
              <w:pStyle w:val="TableParagraph"/>
              <w:spacing w:before="120"/>
              <w:ind w:left="84" w:right="441"/>
              <w:rPr>
                <w:sz w:val="18"/>
              </w:rPr>
            </w:pPr>
            <w:r>
              <w:rPr>
                <w:sz w:val="18"/>
              </w:rPr>
              <w:t>Riconosce il proprio corpo, le sue diverse parti e rappresenta il corpo fermo e in movimento.</w:t>
            </w:r>
          </w:p>
        </w:tc>
      </w:tr>
      <w:tr>
        <w:trPr>
          <w:trHeight w:val="1777" w:hRule="atLeast"/>
        </w:trPr>
        <w:tc>
          <w:tcPr>
            <w:tcW w:w="1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right="243"/>
              <w:rPr>
                <w:sz w:val="18"/>
              </w:rPr>
            </w:pPr>
            <w:r>
              <w:rPr>
                <w:sz w:val="18"/>
              </w:rPr>
              <w:t>Indica le parti del corpo su di sé nominate dall’insegnante.</w:t>
            </w:r>
          </w:p>
          <w:p>
            <w:pPr>
              <w:pStyle w:val="TableParagraph"/>
              <w:spacing w:before="120"/>
              <w:ind w:right="244"/>
              <w:rPr>
                <w:sz w:val="18"/>
              </w:rPr>
            </w:pPr>
            <w:r>
              <w:rPr>
                <w:sz w:val="18"/>
              </w:rPr>
              <w:t>Controlla alcuni schemi motori di base: sedere, camminare, correre, rotolare.</w:t>
            </w:r>
          </w:p>
        </w:tc>
        <w:tc>
          <w:tcPr>
            <w:tcW w:w="230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sz w:val="18"/>
              </w:rPr>
              <w:t>Partecipa ai giochi in coppia e collettivi; interagisce con i compagni e rispetta le regole dei giochi in condizioni di tranquillità e prevedibilità.</w:t>
            </w:r>
          </w:p>
          <w:p>
            <w:pPr>
              <w:pStyle w:val="TableParagraph"/>
              <w:spacing w:line="200" w:lineRule="atLeast" w:before="111"/>
              <w:ind w:right="282"/>
              <w:rPr>
                <w:sz w:val="18"/>
              </w:rPr>
            </w:pPr>
            <w:r>
              <w:rPr>
                <w:sz w:val="18"/>
              </w:rPr>
              <w:t>Indica e nomina le parti del proprio corpo e ne riferisce le funzioni principali</w:t>
            </w:r>
          </w:p>
        </w:tc>
        <w:tc>
          <w:tcPr>
            <w:tcW w:w="2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9" w:hRule="atLeast"/>
        </w:trPr>
        <w:tc>
          <w:tcPr>
            <w:tcW w:w="1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424"/>
              <w:rPr>
                <w:sz w:val="18"/>
              </w:rPr>
            </w:pPr>
            <w:r>
              <w:rPr>
                <w:sz w:val="18"/>
              </w:rPr>
              <w:t>Evita situazioni potenzialmente pericolose indicate dall’insegnante o dai compagni.</w:t>
            </w:r>
          </w:p>
          <w:p>
            <w:pPr>
              <w:pStyle w:val="TableParagraph"/>
              <w:spacing w:line="200" w:lineRule="atLeast" w:before="121"/>
              <w:ind w:right="337"/>
              <w:jc w:val="both"/>
              <w:rPr>
                <w:sz w:val="18"/>
              </w:rPr>
            </w:pPr>
            <w:r>
              <w:rPr>
                <w:sz w:val="18"/>
              </w:rPr>
              <w:t>Rappresenta il proprio corpo con espressioni grafiche essenziali.</w:t>
            </w:r>
          </w:p>
        </w:tc>
        <w:tc>
          <w:tcPr>
            <w:tcW w:w="23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right="93"/>
              <w:rPr>
                <w:sz w:val="18"/>
              </w:rPr>
            </w:pPr>
            <w:r>
              <w:rPr>
                <w:sz w:val="18"/>
              </w:rPr>
              <w:t>Individua alcune situazioni potenzialmente pericolose e le evita.</w:t>
            </w:r>
          </w:p>
          <w:p>
            <w:pPr>
              <w:pStyle w:val="TableParagraph"/>
              <w:spacing w:before="120"/>
              <w:ind w:right="102"/>
              <w:rPr>
                <w:sz w:val="18"/>
              </w:rPr>
            </w:pPr>
            <w:r>
              <w:rPr>
                <w:sz w:val="18"/>
              </w:rPr>
              <w:t>Controlla schemi motori statici e dinamici: sedere, camminare, saltellare, saltare, correre, rotolare, strisciare.</w:t>
            </w:r>
          </w:p>
        </w:tc>
        <w:tc>
          <w:tcPr>
            <w:tcW w:w="2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18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/>
              <w:ind w:right="69"/>
              <w:rPr>
                <w:sz w:val="18"/>
              </w:rPr>
            </w:pPr>
            <w:r>
              <w:rPr>
                <w:sz w:val="18"/>
              </w:rPr>
              <w:t>Segue semplici ritmi attraverso il movimento</w:t>
            </w:r>
          </w:p>
        </w:tc>
        <w:tc>
          <w:tcPr>
            <w:tcW w:w="2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5" w:hRule="atLeast"/>
        </w:trPr>
        <w:tc>
          <w:tcPr>
            <w:tcW w:w="18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Controlla la coordinazione</w:t>
            </w:r>
          </w:p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oculo-manuale in attività grosso- motorie; sommariamente nella manualità fine.</w:t>
            </w:r>
          </w:p>
        </w:tc>
        <w:tc>
          <w:tcPr>
            <w:tcW w:w="2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4" w:hRule="atLeast"/>
        </w:trPr>
        <w:tc>
          <w:tcPr>
            <w:tcW w:w="188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142"/>
              <w:rPr>
                <w:sz w:val="18"/>
              </w:rPr>
            </w:pPr>
            <w:r>
              <w:rPr>
                <w:sz w:val="18"/>
              </w:rPr>
              <w:t>Rappresenta in modo completo il proprio corpo, anche se schematicamente .</w:t>
            </w:r>
          </w:p>
        </w:tc>
        <w:tc>
          <w:tcPr>
            <w:tcW w:w="2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00" w:h="16840"/>
      <w:pgMar w:header="0" w:footer="656" w:top="1600" w:bottom="840" w:left="9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iberation Sans Narrow">
    <w:altName w:val="Liberation Sans Narrow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3.260384pt;margin-top:794.226196pt;width:68.2pt;height:13pt;mso-position-horizontal-relative:page;mso-position-vertical-relative:page;z-index:-62968" type="#_x0000_t202" filled="false" stroked="false">
          <v:textbox inset="0,0,0,0">
            <w:txbxContent>
              <w:p>
                <w:pPr>
                  <w:pStyle w:val="BodyText"/>
                  <w:spacing w:line="234" w:lineRule="exact"/>
                  <w:ind w:left="20"/>
                  <w:rPr>
                    <w:rFonts w:ascii="Trebuchet MS"/>
                  </w:rPr>
                </w:pPr>
                <w:r>
                  <w:rPr>
                    <w:rFonts w:ascii="Trebuchet MS"/>
                  </w:rPr>
                  <w:t>FRANCA</w:t>
                </w:r>
                <w:r>
                  <w:rPr>
                    <w:rFonts w:ascii="Trebuchet MS"/>
                    <w:spacing w:val="-44"/>
                  </w:rPr>
                  <w:t> </w:t>
                </w:r>
                <w:r>
                  <w:rPr>
                    <w:rFonts w:ascii="Trebuchet MS"/>
                  </w:rPr>
                  <w:t>DA</w:t>
                </w:r>
                <w:r>
                  <w:rPr>
                    <w:rFonts w:ascii="Trebuchet MS"/>
                    <w:spacing w:val="-43"/>
                  </w:rPr>
                  <w:t> </w:t>
                </w:r>
                <w:r>
                  <w:rPr>
                    <w:rFonts w:ascii="Trebuchet MS"/>
                  </w:rPr>
                  <w:t>RE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239563pt;margin-top:794.22467pt;width:121.85pt;height:13pt;mso-position-horizontal-relative:page;mso-position-vertical-relative:page;z-index:-62944" type="#_x0000_t202" filled="false" stroked="false">
          <v:textbox inset="0,0,0,0">
            <w:txbxContent>
              <w:p>
                <w:pPr>
                  <w:pStyle w:val="BodyText"/>
                  <w:spacing w:line="234" w:lineRule="exact"/>
                  <w:ind w:left="20"/>
                  <w:rPr>
                    <w:rFonts w:ascii="Trebuchet MS"/>
                  </w:rPr>
                </w:pPr>
                <w:hyperlink r:id="rId1">
                  <w:r>
                    <w:rPr>
                      <w:rFonts w:ascii="Trebuchet MS"/>
                      <w:w w:val="90"/>
                    </w:rPr>
                    <w:t>franca.dare2@istruzione.it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238.940002pt;margin-top:795.709717pt;width:57.45pt;height:11pt;mso-position-horizontal-relative:page;mso-position-vertical-relative:page;z-index:-62920" type="#_x0000_t202" filled="false" stroked="false">
          <v:textbox inset="0,0,0,0">
            <w:txbxContent>
              <w:p>
                <w:pPr>
                  <w:spacing w:line="195" w:lineRule="exact" w:before="0"/>
                  <w:ind w:left="20" w:right="0" w:firstLine="0"/>
                  <w:jc w:val="left"/>
                  <w:rPr>
                    <w:rFonts w:ascii="Trebuchet MS"/>
                    <w:sz w:val="18"/>
                  </w:rPr>
                </w:pPr>
                <w:r>
                  <w:rPr>
                    <w:rFonts w:ascii="Trebuchet MS"/>
                    <w:sz w:val="18"/>
                  </w:rPr>
                  <w:t>Pagina</w:t>
                </w:r>
                <w:r>
                  <w:rPr>
                    <w:rFonts w:ascii="Trebuchet MS"/>
                    <w:spacing w:val="-35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rebuchet MS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spacing w:val="-35"/>
                    <w:sz w:val="18"/>
                  </w:rPr>
                  <w:t> </w:t>
                </w:r>
                <w:r>
                  <w:rPr>
                    <w:rFonts w:ascii="Trebuchet MS"/>
                    <w:sz w:val="18"/>
                  </w:rPr>
                  <w:t>di</w:t>
                </w:r>
                <w:r>
                  <w:rPr>
                    <w:rFonts w:ascii="Trebuchet MS"/>
                    <w:spacing w:val="-34"/>
                    <w:sz w:val="18"/>
                  </w:rPr>
                  <w:t> </w:t>
                </w:r>
                <w:r>
                  <w:rPr>
                    <w:rFonts w:ascii="Trebuchet MS"/>
                    <w:sz w:val="18"/>
                  </w:rPr>
                  <w:t>22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927" w:hanging="351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846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2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8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4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0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76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0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28" w:hanging="35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98" w:hanging="285"/>
      </w:pPr>
      <w:rPr>
        <w:rFonts w:hint="default" w:ascii="Symbol" w:hAnsi="Symbol" w:eastAsia="Symbol" w:cs="Symbol"/>
        <w:w w:val="99"/>
        <w:sz w:val="22"/>
        <w:szCs w:val="22"/>
      </w:rPr>
    </w:lvl>
    <w:lvl w:ilvl="1">
      <w:start w:val="0"/>
      <w:numFmt w:val="bullet"/>
      <w:lvlText w:val=""/>
      <w:lvlJc w:val="left"/>
      <w:pPr>
        <w:ind w:left="927" w:hanging="351"/>
      </w:pPr>
      <w:rPr>
        <w:rFonts w:hint="default"/>
        <w:w w:val="99"/>
      </w:rPr>
    </w:lvl>
    <w:lvl w:ilvl="2">
      <w:start w:val="0"/>
      <w:numFmt w:val="bullet"/>
      <w:lvlText w:val="•"/>
      <w:lvlJc w:val="left"/>
      <w:pPr>
        <w:ind w:left="1948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7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6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5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4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3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2" w:hanging="35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927" w:hanging="351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846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2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8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4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0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76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0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28" w:hanging="35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214" w:hanging="159"/>
      </w:pPr>
      <w:rPr>
        <w:rFonts w:hint="default" w:ascii="Liberation Sans Narrow" w:hAnsi="Liberation Sans Narrow" w:eastAsia="Liberation Sans Narrow" w:cs="Liberation Sans Narrow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216" w:hanging="1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2" w:hanging="1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1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4" w:hanging="1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0" w:hanging="1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96" w:hanging="1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2" w:hanging="1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88" w:hanging="159"/>
      </w:pPr>
      <w:rPr>
        <w:rFonts w:hint="default"/>
      </w:rPr>
    </w:lvl>
  </w:abstractNum>
  <w:num w:numId="3">
    <w:abstractNumId w:val="2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iberation Sans Narrow" w:hAnsi="Liberation Sans Narrow" w:eastAsia="Liberation Sans Narrow" w:cs="Liberation Sans Narrow"/>
    </w:rPr>
  </w:style>
  <w:style w:styleId="BodyText" w:type="paragraph">
    <w:name w:val="Body Text"/>
    <w:basedOn w:val="Normal"/>
    <w:uiPriority w:val="1"/>
    <w:qFormat/>
    <w:pPr/>
    <w:rPr>
      <w:rFonts w:ascii="Liberation Sans Narrow" w:hAnsi="Liberation Sans Narrow" w:eastAsia="Liberation Sans Narrow" w:cs="Liberation Sans Narrow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ind w:left="142"/>
      <w:outlineLvl w:val="1"/>
    </w:pPr>
    <w:rPr>
      <w:rFonts w:ascii="Liberation Sans Narrow" w:hAnsi="Liberation Sans Narrow" w:eastAsia="Liberation Sans Narrow" w:cs="Liberation Sans Narrow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line="275" w:lineRule="exact"/>
      <w:ind w:left="214"/>
      <w:outlineLvl w:val="2"/>
    </w:pPr>
    <w:rPr>
      <w:rFonts w:ascii="Liberation Sans Narrow" w:hAnsi="Liberation Sans Narrow" w:eastAsia="Liberation Sans Narrow" w:cs="Liberation Sans Narrow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line="269" w:lineRule="exact"/>
      <w:ind w:left="498" w:hanging="284"/>
      <w:outlineLvl w:val="3"/>
    </w:pPr>
    <w:rPr>
      <w:rFonts w:ascii="Times New Roman" w:hAnsi="Times New Roman" w:eastAsia="Times New Roman" w:cs="Times New Roman"/>
      <w:b/>
      <w:bCs/>
      <w:i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927" w:hanging="356"/>
    </w:pPr>
    <w:rPr>
      <w:rFonts w:ascii="Liberation Sans Narrow" w:hAnsi="Liberation Sans Narrow" w:eastAsia="Liberation Sans Narrow" w:cs="Liberation Sans Narrow"/>
    </w:rPr>
  </w:style>
  <w:style w:styleId="TableParagraph" w:type="paragraph">
    <w:name w:val="Table Paragraph"/>
    <w:basedOn w:val="Normal"/>
    <w:uiPriority w:val="1"/>
    <w:qFormat/>
    <w:pPr>
      <w:ind w:left="85"/>
    </w:pPr>
    <w:rPr>
      <w:rFonts w:ascii="Liberation Sans Narrow" w:hAnsi="Liberation Sans Narrow" w:eastAsia="Liberation Sans Narrow" w:cs="Liberation Sans Narro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anca.dare2@istruzione.i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</dc:creator>
  <dc:title>Microsoft Word - Curricolo infanzia Indicazioni 2012</dc:title>
  <dcterms:created xsi:type="dcterms:W3CDTF">2018-02-23T09:42:14Z</dcterms:created>
  <dcterms:modified xsi:type="dcterms:W3CDTF">2018-02-23T09:42:14Z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2018-02-23T00:00:00Z</vt:filetime>
  </property>
</Properties>
</file>